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C0" w:rsidRPr="00F3227D" w:rsidRDefault="00534CC0" w:rsidP="00534CC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3227D">
        <w:rPr>
          <w:rFonts w:ascii="Times New Roman" w:hAnsi="Times New Roman" w:cs="Times New Roman"/>
          <w:b/>
          <w:i/>
          <w:sz w:val="32"/>
          <w:szCs w:val="32"/>
        </w:rPr>
        <w:t>Памятка для учащихся.</w:t>
      </w:r>
    </w:p>
    <w:p w:rsidR="00534CC0" w:rsidRPr="00F3227D" w:rsidRDefault="00534CC0" w:rsidP="00534CC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3227D">
        <w:rPr>
          <w:rFonts w:ascii="Times New Roman" w:hAnsi="Times New Roman" w:cs="Times New Roman"/>
          <w:b/>
          <w:i/>
          <w:sz w:val="32"/>
          <w:szCs w:val="32"/>
        </w:rPr>
        <w:t>«Что нужно знать о ЕГЭ».</w:t>
      </w:r>
    </w:p>
    <w:p w:rsidR="00534CC0" w:rsidRPr="00F3227D" w:rsidRDefault="00534CC0" w:rsidP="00534CC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227D">
        <w:rPr>
          <w:rFonts w:ascii="Times New Roman" w:hAnsi="Times New Roman" w:cs="Times New Roman"/>
          <w:b/>
          <w:i/>
          <w:sz w:val="28"/>
          <w:szCs w:val="28"/>
        </w:rPr>
        <w:t xml:space="preserve">Что </w:t>
      </w:r>
      <w:proofErr w:type="gramStart"/>
      <w:r w:rsidRPr="00F3227D">
        <w:rPr>
          <w:rFonts w:ascii="Times New Roman" w:hAnsi="Times New Roman" w:cs="Times New Roman"/>
          <w:b/>
          <w:i/>
          <w:sz w:val="28"/>
          <w:szCs w:val="28"/>
        </w:rPr>
        <w:t>представляет из себя</w:t>
      </w:r>
      <w:proofErr w:type="gramEnd"/>
      <w:r w:rsidRPr="00F3227D">
        <w:rPr>
          <w:rFonts w:ascii="Times New Roman" w:hAnsi="Times New Roman" w:cs="Times New Roman"/>
          <w:b/>
          <w:i/>
          <w:sz w:val="28"/>
          <w:szCs w:val="28"/>
        </w:rPr>
        <w:t xml:space="preserve"> экзамен с психологической точки зрения?</w:t>
      </w:r>
    </w:p>
    <w:p w:rsidR="00534CC0" w:rsidRPr="00F3227D" w:rsidRDefault="00534CC0" w:rsidP="00534CC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4CC0" w:rsidRPr="00F3227D" w:rsidRDefault="00534CC0" w:rsidP="00534CC0">
      <w:pPr>
        <w:jc w:val="both"/>
        <w:rPr>
          <w:rFonts w:ascii="Times New Roman" w:hAnsi="Times New Roman" w:cs="Times New Roman"/>
          <w:b/>
          <w:i/>
        </w:rPr>
      </w:pPr>
    </w:p>
    <w:tbl>
      <w:tblPr>
        <w:tblStyle w:val="a3"/>
        <w:tblW w:w="0" w:type="auto"/>
        <w:tblLook w:val="01E0"/>
      </w:tblPr>
      <w:tblGrid>
        <w:gridCol w:w="3491"/>
        <w:gridCol w:w="6080"/>
      </w:tblGrid>
      <w:tr w:rsidR="00534CC0" w:rsidRPr="00F3227D" w:rsidTr="00534CC0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C0" w:rsidRPr="00F3227D" w:rsidRDefault="00534CC0">
            <w:pPr>
              <w:jc w:val="both"/>
              <w:rPr>
                <w:sz w:val="24"/>
                <w:szCs w:val="24"/>
              </w:rPr>
            </w:pPr>
          </w:p>
          <w:p w:rsidR="00534CC0" w:rsidRPr="00F3227D" w:rsidRDefault="00534CC0">
            <w:pPr>
              <w:jc w:val="both"/>
              <w:rPr>
                <w:sz w:val="24"/>
                <w:szCs w:val="24"/>
              </w:rPr>
            </w:pPr>
            <w:r w:rsidRPr="00F3227D">
              <w:t>Что оценивается на ЕГЭ?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0" w:rsidRPr="00F3227D" w:rsidRDefault="00534CC0">
            <w:pPr>
              <w:jc w:val="both"/>
              <w:rPr>
                <w:sz w:val="24"/>
                <w:szCs w:val="24"/>
              </w:rPr>
            </w:pPr>
            <w:r w:rsidRPr="00F3227D">
              <w:t>Оцениваются фактические знания и умение рассуждать, решать, а также умение удерживаться в рамках задания, понимать формулировку, организованность.</w:t>
            </w:r>
          </w:p>
        </w:tc>
      </w:tr>
      <w:tr w:rsidR="00534CC0" w:rsidRPr="00F3227D" w:rsidTr="00534CC0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0" w:rsidRPr="00F3227D" w:rsidRDefault="00534CC0">
            <w:pPr>
              <w:jc w:val="both"/>
              <w:rPr>
                <w:sz w:val="24"/>
                <w:szCs w:val="24"/>
              </w:rPr>
            </w:pPr>
            <w:r w:rsidRPr="00F3227D">
              <w:t>Что влияет на оценку?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0" w:rsidRPr="00F3227D" w:rsidRDefault="00534CC0">
            <w:pPr>
              <w:jc w:val="both"/>
              <w:rPr>
                <w:sz w:val="24"/>
                <w:szCs w:val="24"/>
              </w:rPr>
            </w:pPr>
            <w:r w:rsidRPr="00F3227D">
              <w:t>Оценка максимально объективна.</w:t>
            </w:r>
          </w:p>
        </w:tc>
      </w:tr>
      <w:tr w:rsidR="00534CC0" w:rsidRPr="00F3227D" w:rsidTr="00534CC0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0" w:rsidRPr="00F3227D" w:rsidRDefault="00534CC0">
            <w:pPr>
              <w:jc w:val="both"/>
              <w:rPr>
                <w:sz w:val="24"/>
                <w:szCs w:val="24"/>
              </w:rPr>
            </w:pPr>
            <w:r w:rsidRPr="00F3227D">
              <w:t>Возможность исправить собственную ошибку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0" w:rsidRPr="00F3227D" w:rsidRDefault="00534CC0">
            <w:pPr>
              <w:jc w:val="both"/>
              <w:rPr>
                <w:sz w:val="24"/>
                <w:szCs w:val="24"/>
              </w:rPr>
            </w:pPr>
            <w:r w:rsidRPr="00F3227D">
              <w:t>Можно заметить и исправить ошибки при проверке.</w:t>
            </w:r>
          </w:p>
        </w:tc>
      </w:tr>
      <w:tr w:rsidR="00534CC0" w:rsidRPr="00F3227D" w:rsidTr="00534CC0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0" w:rsidRPr="00F3227D" w:rsidRDefault="00534CC0">
            <w:pPr>
              <w:jc w:val="both"/>
              <w:rPr>
                <w:sz w:val="24"/>
                <w:szCs w:val="24"/>
              </w:rPr>
            </w:pPr>
            <w:r w:rsidRPr="00F3227D">
              <w:t>Кто оценивает?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0" w:rsidRPr="00F3227D" w:rsidRDefault="00534CC0">
            <w:pPr>
              <w:jc w:val="both"/>
              <w:rPr>
                <w:sz w:val="24"/>
                <w:szCs w:val="24"/>
              </w:rPr>
            </w:pPr>
            <w:r w:rsidRPr="00F3227D">
              <w:t>Компьютер, незнакомые и невидимые эксперты.</w:t>
            </w:r>
          </w:p>
        </w:tc>
      </w:tr>
      <w:tr w:rsidR="00534CC0" w:rsidRPr="00F3227D" w:rsidTr="00534CC0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0" w:rsidRPr="00F3227D" w:rsidRDefault="00534CC0">
            <w:pPr>
              <w:jc w:val="both"/>
              <w:rPr>
                <w:sz w:val="24"/>
                <w:szCs w:val="24"/>
              </w:rPr>
            </w:pPr>
            <w:r w:rsidRPr="00F3227D">
              <w:t>Когда можно узнать результаты экзамена?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0" w:rsidRPr="00F3227D" w:rsidRDefault="00534CC0">
            <w:pPr>
              <w:jc w:val="both"/>
              <w:rPr>
                <w:sz w:val="24"/>
                <w:szCs w:val="24"/>
              </w:rPr>
            </w:pPr>
            <w:r w:rsidRPr="00F3227D">
              <w:t>В течение нескольких дней.</w:t>
            </w:r>
          </w:p>
        </w:tc>
      </w:tr>
      <w:tr w:rsidR="00534CC0" w:rsidRPr="00F3227D" w:rsidTr="00534CC0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0" w:rsidRPr="00F3227D" w:rsidRDefault="00534CC0">
            <w:pPr>
              <w:jc w:val="both"/>
              <w:rPr>
                <w:sz w:val="24"/>
                <w:szCs w:val="24"/>
              </w:rPr>
            </w:pPr>
            <w:r w:rsidRPr="00F3227D">
              <w:t>Содержание экзамена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0" w:rsidRPr="00F3227D" w:rsidRDefault="00534CC0">
            <w:pPr>
              <w:jc w:val="both"/>
              <w:rPr>
                <w:sz w:val="24"/>
                <w:szCs w:val="24"/>
              </w:rPr>
            </w:pPr>
            <w:r w:rsidRPr="00F3227D">
              <w:t>Экзамен охватывает практически весь объем учебного материала.</w:t>
            </w:r>
          </w:p>
        </w:tc>
      </w:tr>
      <w:tr w:rsidR="00534CC0" w:rsidRPr="00F3227D" w:rsidTr="00534CC0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0" w:rsidRPr="00F3227D" w:rsidRDefault="00534CC0">
            <w:pPr>
              <w:jc w:val="both"/>
              <w:rPr>
                <w:sz w:val="24"/>
                <w:szCs w:val="24"/>
              </w:rPr>
            </w:pPr>
            <w:r w:rsidRPr="00F3227D">
              <w:t>Как происходит фиксация результатов?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0" w:rsidRPr="00F3227D" w:rsidRDefault="00534CC0">
            <w:pPr>
              <w:jc w:val="both"/>
              <w:rPr>
                <w:sz w:val="24"/>
                <w:szCs w:val="24"/>
              </w:rPr>
            </w:pPr>
            <w:r w:rsidRPr="00F3227D">
              <w:t>Результаты выполнения задания необходимо перенести на специальные бланки ответов.</w:t>
            </w:r>
          </w:p>
        </w:tc>
      </w:tr>
      <w:tr w:rsidR="00534CC0" w:rsidRPr="00F3227D" w:rsidTr="00534CC0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0" w:rsidRPr="00F3227D" w:rsidRDefault="00534CC0">
            <w:pPr>
              <w:jc w:val="both"/>
              <w:rPr>
                <w:sz w:val="24"/>
                <w:szCs w:val="24"/>
              </w:rPr>
            </w:pPr>
            <w:r w:rsidRPr="00F3227D">
              <w:t>Стратегия деятельности во время экзамена.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0" w:rsidRPr="00F3227D" w:rsidRDefault="00534CC0">
            <w:pPr>
              <w:jc w:val="both"/>
              <w:rPr>
                <w:sz w:val="24"/>
                <w:szCs w:val="24"/>
              </w:rPr>
            </w:pPr>
            <w:r w:rsidRPr="00F3227D">
              <w:t>Индивидуальная.</w:t>
            </w:r>
          </w:p>
        </w:tc>
      </w:tr>
    </w:tbl>
    <w:p w:rsidR="00534CC0" w:rsidRPr="00F3227D" w:rsidRDefault="00534CC0" w:rsidP="00534CC0">
      <w:pPr>
        <w:jc w:val="both"/>
        <w:rPr>
          <w:rFonts w:ascii="Times New Roman" w:hAnsi="Times New Roman" w:cs="Times New Roman"/>
          <w:b/>
        </w:rPr>
      </w:pPr>
    </w:p>
    <w:p w:rsidR="00534CC0" w:rsidRPr="00F3227D" w:rsidRDefault="00534CC0" w:rsidP="00534CC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227D">
        <w:rPr>
          <w:rFonts w:ascii="Times New Roman" w:hAnsi="Times New Roman" w:cs="Times New Roman"/>
          <w:b/>
          <w:i/>
          <w:sz w:val="28"/>
          <w:szCs w:val="28"/>
        </w:rPr>
        <w:t>Наиболее значимые психологические  характеристики, которые требуются при сдаче ЕГЭ:</w:t>
      </w:r>
    </w:p>
    <w:p w:rsidR="00534CC0" w:rsidRPr="00F3227D" w:rsidRDefault="00534CC0" w:rsidP="00534CC0">
      <w:pPr>
        <w:jc w:val="both"/>
        <w:rPr>
          <w:rFonts w:ascii="Times New Roman" w:hAnsi="Times New Roman" w:cs="Times New Roman"/>
          <w:sz w:val="24"/>
          <w:szCs w:val="24"/>
        </w:rPr>
      </w:pPr>
      <w:r w:rsidRPr="00F3227D">
        <w:rPr>
          <w:rFonts w:ascii="Times New Roman" w:hAnsi="Times New Roman" w:cs="Times New Roman"/>
        </w:rPr>
        <w:t>-высокая мобильность, переключаемость;</w:t>
      </w:r>
    </w:p>
    <w:p w:rsidR="00534CC0" w:rsidRPr="00F3227D" w:rsidRDefault="00534CC0" w:rsidP="00534CC0">
      <w:pPr>
        <w:jc w:val="both"/>
        <w:rPr>
          <w:rFonts w:ascii="Times New Roman" w:hAnsi="Times New Roman" w:cs="Times New Roman"/>
        </w:rPr>
      </w:pPr>
      <w:r w:rsidRPr="00F3227D">
        <w:rPr>
          <w:rFonts w:ascii="Times New Roman" w:hAnsi="Times New Roman" w:cs="Times New Roman"/>
        </w:rPr>
        <w:t>- высокий уровень организации деятельности;</w:t>
      </w:r>
    </w:p>
    <w:p w:rsidR="00534CC0" w:rsidRPr="00F3227D" w:rsidRDefault="00534CC0" w:rsidP="00534CC0">
      <w:pPr>
        <w:jc w:val="both"/>
        <w:rPr>
          <w:rFonts w:ascii="Times New Roman" w:hAnsi="Times New Roman" w:cs="Times New Roman"/>
        </w:rPr>
      </w:pPr>
      <w:r w:rsidRPr="00F3227D">
        <w:rPr>
          <w:rFonts w:ascii="Times New Roman" w:hAnsi="Times New Roman" w:cs="Times New Roman"/>
        </w:rPr>
        <w:t>- высокая и устойчивая работоспособность;</w:t>
      </w:r>
    </w:p>
    <w:p w:rsidR="00534CC0" w:rsidRPr="00F3227D" w:rsidRDefault="00534CC0" w:rsidP="00534CC0">
      <w:pPr>
        <w:jc w:val="both"/>
        <w:rPr>
          <w:rFonts w:ascii="Times New Roman" w:hAnsi="Times New Roman" w:cs="Times New Roman"/>
        </w:rPr>
      </w:pPr>
      <w:r w:rsidRPr="00F3227D">
        <w:rPr>
          <w:rFonts w:ascii="Times New Roman" w:hAnsi="Times New Roman" w:cs="Times New Roman"/>
        </w:rPr>
        <w:t>- высокий уровень концентрации внимания;</w:t>
      </w:r>
    </w:p>
    <w:p w:rsidR="00534CC0" w:rsidRPr="00F3227D" w:rsidRDefault="00534CC0" w:rsidP="00534CC0">
      <w:pPr>
        <w:jc w:val="both"/>
        <w:rPr>
          <w:rFonts w:ascii="Times New Roman" w:hAnsi="Times New Roman" w:cs="Times New Roman"/>
        </w:rPr>
      </w:pPr>
      <w:r w:rsidRPr="00F3227D">
        <w:rPr>
          <w:rFonts w:ascii="Times New Roman" w:hAnsi="Times New Roman" w:cs="Times New Roman"/>
        </w:rPr>
        <w:t>- четкость и структурированность мышления;</w:t>
      </w:r>
    </w:p>
    <w:p w:rsidR="00534CC0" w:rsidRPr="00F3227D" w:rsidRDefault="00534CC0" w:rsidP="00534CC0">
      <w:pPr>
        <w:jc w:val="both"/>
        <w:rPr>
          <w:rFonts w:ascii="Times New Roman" w:hAnsi="Times New Roman" w:cs="Times New Roman"/>
        </w:rPr>
      </w:pPr>
      <w:r w:rsidRPr="00F3227D">
        <w:rPr>
          <w:rFonts w:ascii="Times New Roman" w:hAnsi="Times New Roman" w:cs="Times New Roman"/>
        </w:rPr>
        <w:t>-</w:t>
      </w:r>
      <w:proofErr w:type="spellStart"/>
      <w:r w:rsidRPr="00F3227D">
        <w:rPr>
          <w:rFonts w:ascii="Times New Roman" w:hAnsi="Times New Roman" w:cs="Times New Roman"/>
        </w:rPr>
        <w:t>сформированность</w:t>
      </w:r>
      <w:proofErr w:type="spellEnd"/>
      <w:r w:rsidRPr="00F3227D">
        <w:rPr>
          <w:rFonts w:ascii="Times New Roman" w:hAnsi="Times New Roman" w:cs="Times New Roman"/>
        </w:rPr>
        <w:t xml:space="preserve"> внутреннего плана действий.</w:t>
      </w:r>
    </w:p>
    <w:p w:rsidR="00534CC0" w:rsidRPr="00F3227D" w:rsidRDefault="00534CC0" w:rsidP="00534CC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227D">
        <w:rPr>
          <w:rFonts w:ascii="Times New Roman" w:hAnsi="Times New Roman" w:cs="Times New Roman"/>
          <w:b/>
          <w:i/>
          <w:sz w:val="28"/>
          <w:szCs w:val="28"/>
        </w:rPr>
        <w:t>Причины  психологических трудностей ЕГЭ:</w:t>
      </w:r>
    </w:p>
    <w:p w:rsidR="00534CC0" w:rsidRPr="00F3227D" w:rsidRDefault="00534CC0" w:rsidP="00534CC0">
      <w:pPr>
        <w:jc w:val="both"/>
        <w:rPr>
          <w:rFonts w:ascii="Times New Roman" w:hAnsi="Times New Roman" w:cs="Times New Roman"/>
          <w:sz w:val="24"/>
          <w:szCs w:val="24"/>
        </w:rPr>
      </w:pPr>
      <w:r w:rsidRPr="00F3227D">
        <w:rPr>
          <w:rFonts w:ascii="Times New Roman" w:hAnsi="Times New Roman" w:cs="Times New Roman"/>
          <w:b/>
          <w:bCs/>
        </w:rPr>
        <w:t>Причины познавательных трудностей</w:t>
      </w:r>
      <w:r w:rsidRPr="00F3227D">
        <w:rPr>
          <w:rFonts w:ascii="Times New Roman" w:hAnsi="Times New Roman" w:cs="Times New Roman"/>
        </w:rPr>
        <w:t>:</w:t>
      </w:r>
    </w:p>
    <w:p w:rsidR="00534CC0" w:rsidRPr="00F3227D" w:rsidRDefault="00534CC0" w:rsidP="00534CC0">
      <w:pPr>
        <w:jc w:val="both"/>
        <w:rPr>
          <w:rFonts w:ascii="Times New Roman" w:hAnsi="Times New Roman" w:cs="Times New Roman"/>
        </w:rPr>
      </w:pPr>
      <w:r w:rsidRPr="00F3227D">
        <w:rPr>
          <w:rFonts w:ascii="Times New Roman" w:hAnsi="Times New Roman" w:cs="Times New Roman"/>
        </w:rPr>
        <w:t xml:space="preserve">     -    Недостаточный объем знаний</w:t>
      </w:r>
    </w:p>
    <w:p w:rsidR="00534CC0" w:rsidRPr="00F3227D" w:rsidRDefault="00534CC0" w:rsidP="00534CC0">
      <w:pPr>
        <w:jc w:val="both"/>
        <w:rPr>
          <w:rFonts w:ascii="Times New Roman" w:hAnsi="Times New Roman" w:cs="Times New Roman"/>
        </w:rPr>
      </w:pPr>
      <w:r w:rsidRPr="00F3227D">
        <w:rPr>
          <w:rFonts w:ascii="Times New Roman" w:hAnsi="Times New Roman" w:cs="Times New Roman"/>
        </w:rPr>
        <w:t xml:space="preserve">     -    </w:t>
      </w:r>
      <w:proofErr w:type="gramStart"/>
      <w:r w:rsidRPr="00F3227D">
        <w:rPr>
          <w:rFonts w:ascii="Times New Roman" w:hAnsi="Times New Roman" w:cs="Times New Roman"/>
        </w:rPr>
        <w:t>Недостаточная</w:t>
      </w:r>
      <w:proofErr w:type="gramEnd"/>
      <w:r w:rsidRPr="00F3227D">
        <w:rPr>
          <w:rFonts w:ascii="Times New Roman" w:hAnsi="Times New Roman" w:cs="Times New Roman"/>
        </w:rPr>
        <w:t xml:space="preserve"> </w:t>
      </w:r>
      <w:proofErr w:type="spellStart"/>
      <w:r w:rsidRPr="00F3227D">
        <w:rPr>
          <w:rFonts w:ascii="Times New Roman" w:hAnsi="Times New Roman" w:cs="Times New Roman"/>
        </w:rPr>
        <w:t>сформированность</w:t>
      </w:r>
      <w:proofErr w:type="spellEnd"/>
      <w:r w:rsidRPr="00F3227D">
        <w:rPr>
          <w:rFonts w:ascii="Times New Roman" w:hAnsi="Times New Roman" w:cs="Times New Roman"/>
        </w:rPr>
        <w:t xml:space="preserve"> навыков работы с тестовыми заданиями</w:t>
      </w:r>
    </w:p>
    <w:p w:rsidR="00534CC0" w:rsidRPr="00F3227D" w:rsidRDefault="00534CC0" w:rsidP="00534CC0">
      <w:pPr>
        <w:jc w:val="both"/>
        <w:rPr>
          <w:rFonts w:ascii="Times New Roman" w:hAnsi="Times New Roman" w:cs="Times New Roman"/>
        </w:rPr>
      </w:pPr>
      <w:r w:rsidRPr="00F3227D">
        <w:rPr>
          <w:rFonts w:ascii="Times New Roman" w:hAnsi="Times New Roman" w:cs="Times New Roman"/>
        </w:rPr>
        <w:t xml:space="preserve">     -    Неспособность гибко  оперировать системой учебных понятий предмета</w:t>
      </w:r>
    </w:p>
    <w:p w:rsidR="00534CC0" w:rsidRPr="00F3227D" w:rsidRDefault="00534CC0" w:rsidP="00534CC0">
      <w:pPr>
        <w:jc w:val="both"/>
        <w:rPr>
          <w:rFonts w:ascii="Times New Roman" w:hAnsi="Times New Roman" w:cs="Times New Roman"/>
          <w:b/>
        </w:rPr>
      </w:pPr>
      <w:r w:rsidRPr="00F3227D">
        <w:rPr>
          <w:rFonts w:ascii="Times New Roman" w:hAnsi="Times New Roman" w:cs="Times New Roman"/>
          <w:b/>
        </w:rPr>
        <w:t>Для преодоления данных трудностей необходимо:</w:t>
      </w:r>
    </w:p>
    <w:p w:rsidR="00534CC0" w:rsidRPr="00F3227D" w:rsidRDefault="00534CC0" w:rsidP="00534CC0">
      <w:pPr>
        <w:jc w:val="both"/>
        <w:rPr>
          <w:rFonts w:ascii="Times New Roman" w:hAnsi="Times New Roman" w:cs="Times New Roman"/>
        </w:rPr>
      </w:pPr>
      <w:r w:rsidRPr="00F3227D">
        <w:rPr>
          <w:rFonts w:ascii="Times New Roman" w:hAnsi="Times New Roman" w:cs="Times New Roman"/>
        </w:rPr>
        <w:t>- осваивать навыки работы с текстами;</w:t>
      </w:r>
    </w:p>
    <w:p w:rsidR="00534CC0" w:rsidRPr="00F3227D" w:rsidRDefault="00534CC0" w:rsidP="00534CC0">
      <w:pPr>
        <w:jc w:val="both"/>
        <w:rPr>
          <w:rFonts w:ascii="Times New Roman" w:hAnsi="Times New Roman" w:cs="Times New Roman"/>
        </w:rPr>
      </w:pPr>
      <w:r w:rsidRPr="00F3227D">
        <w:rPr>
          <w:rFonts w:ascii="Times New Roman" w:hAnsi="Times New Roman" w:cs="Times New Roman"/>
        </w:rPr>
        <w:t xml:space="preserve">- </w:t>
      </w:r>
      <w:proofErr w:type="gramStart"/>
      <w:r w:rsidRPr="00F3227D">
        <w:rPr>
          <w:rFonts w:ascii="Times New Roman" w:hAnsi="Times New Roman" w:cs="Times New Roman"/>
        </w:rPr>
        <w:t>помогать ребенку вырабатывать</w:t>
      </w:r>
      <w:proofErr w:type="gramEnd"/>
      <w:r w:rsidRPr="00F3227D">
        <w:rPr>
          <w:rFonts w:ascii="Times New Roman" w:hAnsi="Times New Roman" w:cs="Times New Roman"/>
        </w:rPr>
        <w:t xml:space="preserve"> индивидуальную стратегию деятельности.</w:t>
      </w:r>
    </w:p>
    <w:p w:rsidR="00534CC0" w:rsidRPr="00F3227D" w:rsidRDefault="00534CC0" w:rsidP="00534CC0">
      <w:pPr>
        <w:jc w:val="both"/>
        <w:rPr>
          <w:rFonts w:ascii="Times New Roman" w:hAnsi="Times New Roman" w:cs="Times New Roman"/>
          <w:b/>
          <w:bCs/>
        </w:rPr>
      </w:pPr>
      <w:r w:rsidRPr="00F3227D">
        <w:rPr>
          <w:rFonts w:ascii="Times New Roman" w:hAnsi="Times New Roman" w:cs="Times New Roman"/>
          <w:b/>
          <w:bCs/>
        </w:rPr>
        <w:lastRenderedPageBreak/>
        <w:t>Причины личностных трудностей</w:t>
      </w:r>
    </w:p>
    <w:p w:rsidR="00534CC0" w:rsidRPr="00F3227D" w:rsidRDefault="00534CC0" w:rsidP="00534C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227D">
        <w:rPr>
          <w:rFonts w:ascii="Times New Roman" w:hAnsi="Times New Roman" w:cs="Times New Roman"/>
        </w:rPr>
        <w:t>Недостаток информации о процедуре проведения ЕГЭ</w:t>
      </w:r>
    </w:p>
    <w:p w:rsidR="00534CC0" w:rsidRPr="00F3227D" w:rsidRDefault="00534CC0" w:rsidP="00534C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227D">
        <w:rPr>
          <w:rFonts w:ascii="Times New Roman" w:hAnsi="Times New Roman" w:cs="Times New Roman"/>
        </w:rPr>
        <w:t>Отсутствие возможности получить поддержку взрослых</w:t>
      </w:r>
    </w:p>
    <w:p w:rsidR="00534CC0" w:rsidRPr="00F3227D" w:rsidRDefault="00534CC0" w:rsidP="00534C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3227D">
        <w:rPr>
          <w:rFonts w:ascii="Times New Roman" w:hAnsi="Times New Roman" w:cs="Times New Roman"/>
        </w:rPr>
        <w:t>Несформированность</w:t>
      </w:r>
      <w:proofErr w:type="spellEnd"/>
      <w:r w:rsidRPr="00F3227D">
        <w:rPr>
          <w:rFonts w:ascii="Times New Roman" w:hAnsi="Times New Roman" w:cs="Times New Roman"/>
        </w:rPr>
        <w:t xml:space="preserve"> способности к самоопределению </w:t>
      </w:r>
    </w:p>
    <w:p w:rsidR="00534CC0" w:rsidRPr="00F3227D" w:rsidRDefault="00534CC0" w:rsidP="00534CC0">
      <w:pPr>
        <w:ind w:left="360"/>
        <w:jc w:val="both"/>
        <w:rPr>
          <w:rFonts w:ascii="Times New Roman" w:hAnsi="Times New Roman" w:cs="Times New Roman"/>
        </w:rPr>
      </w:pPr>
    </w:p>
    <w:p w:rsidR="00534CC0" w:rsidRPr="00F3227D" w:rsidRDefault="00534CC0" w:rsidP="00534CC0">
      <w:pPr>
        <w:jc w:val="both"/>
        <w:rPr>
          <w:rFonts w:ascii="Times New Roman" w:hAnsi="Times New Roman" w:cs="Times New Roman"/>
          <w:b/>
        </w:rPr>
      </w:pPr>
      <w:r w:rsidRPr="00F3227D">
        <w:rPr>
          <w:rFonts w:ascii="Times New Roman" w:hAnsi="Times New Roman" w:cs="Times New Roman"/>
          <w:b/>
        </w:rPr>
        <w:t>Причины процессуальных  трудностей:</w:t>
      </w:r>
    </w:p>
    <w:p w:rsidR="00534CC0" w:rsidRPr="00F3227D" w:rsidRDefault="00534CC0" w:rsidP="00534C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227D">
        <w:rPr>
          <w:rFonts w:ascii="Times New Roman" w:hAnsi="Times New Roman" w:cs="Times New Roman"/>
        </w:rPr>
        <w:t>недостаточное знакомство с процедурой экзамена</w:t>
      </w:r>
    </w:p>
    <w:p w:rsidR="00534CC0" w:rsidRPr="00F3227D" w:rsidRDefault="00534CC0" w:rsidP="00534C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227D">
        <w:rPr>
          <w:rFonts w:ascii="Times New Roman" w:hAnsi="Times New Roman" w:cs="Times New Roman"/>
        </w:rPr>
        <w:t>отсутствие четкой стратегии деятельности</w:t>
      </w:r>
    </w:p>
    <w:p w:rsidR="00534CC0" w:rsidRDefault="00534CC0" w:rsidP="00534CC0">
      <w:pPr>
        <w:jc w:val="both"/>
      </w:pPr>
    </w:p>
    <w:p w:rsidR="001412AE" w:rsidRDefault="001412AE"/>
    <w:sectPr w:rsidR="001412AE" w:rsidSect="0014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3DDF"/>
    <w:multiLevelType w:val="hybridMultilevel"/>
    <w:tmpl w:val="91223FC8"/>
    <w:lvl w:ilvl="0" w:tplc="627CA7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D78FA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676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D85A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F45C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F07B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0261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CA9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83F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EA1BFF"/>
    <w:multiLevelType w:val="hybridMultilevel"/>
    <w:tmpl w:val="7842FCF8"/>
    <w:lvl w:ilvl="0" w:tplc="3D983A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3692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906C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3CD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A8C0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629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201B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4C2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46BB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4CC0"/>
    <w:rsid w:val="001412AE"/>
    <w:rsid w:val="00534CC0"/>
    <w:rsid w:val="00F3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Company>School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2014-03-03T10:28:00Z</dcterms:created>
  <dcterms:modified xsi:type="dcterms:W3CDTF">2014-03-12T09:42:00Z</dcterms:modified>
</cp:coreProperties>
</file>