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A4F" w:rsidRPr="00A00A3F" w:rsidRDefault="00A00A3F" w:rsidP="00A00A3F">
      <w:pPr>
        <w:spacing w:after="0" w:line="240" w:lineRule="auto"/>
        <w:ind w:firstLine="567"/>
        <w:jc w:val="center"/>
        <w:rPr>
          <w:rStyle w:val="a3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</w:pPr>
      <w:r w:rsidRPr="00A00A3F">
        <w:rPr>
          <w:rStyle w:val="a3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Что такое прививка и зачем она нужна ребенку</w:t>
      </w:r>
      <w:r>
        <w:rPr>
          <w:rStyle w:val="a3"/>
          <w:rFonts w:ascii="Times New Roman" w:hAnsi="Times New Roman" w:cs="Times New Roman"/>
          <w:color w:val="000000"/>
          <w:sz w:val="40"/>
          <w:szCs w:val="40"/>
          <w:shd w:val="clear" w:color="auto" w:fill="FFFFFF"/>
        </w:rPr>
        <w:t>.</w:t>
      </w:r>
    </w:p>
    <w:p w:rsidR="00A00A3F" w:rsidRDefault="00A00A3F" w:rsidP="00A00A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A00A3F">
        <w:rPr>
          <w:color w:val="000000"/>
          <w:sz w:val="28"/>
          <w:szCs w:val="28"/>
        </w:rPr>
        <w:t xml:space="preserve">Вакцинация самый надежный способ защиты детей и всего населения от целого ряда инфекций, таких как: полиомиелит, корь, краснуха, дифтерия, столбняк, коклюш, тяжелые формы туберкулеза, гепатит </w:t>
      </w:r>
      <w:r>
        <w:rPr>
          <w:color w:val="000000"/>
          <w:sz w:val="28"/>
          <w:szCs w:val="28"/>
        </w:rPr>
        <w:t xml:space="preserve">«В», эпидемический паротит, </w:t>
      </w:r>
      <w:r w:rsidRPr="00A00A3F">
        <w:rPr>
          <w:color w:val="000000"/>
          <w:sz w:val="28"/>
          <w:szCs w:val="28"/>
        </w:rPr>
        <w:t>«</w:t>
      </w:r>
      <w:proofErr w:type="spellStart"/>
      <w:r w:rsidRPr="00A00A3F">
        <w:rPr>
          <w:color w:val="000000"/>
          <w:sz w:val="28"/>
          <w:szCs w:val="28"/>
        </w:rPr>
        <w:t>гемофильная</w:t>
      </w:r>
      <w:proofErr w:type="spellEnd"/>
      <w:r w:rsidRPr="00A00A3F">
        <w:rPr>
          <w:color w:val="000000"/>
          <w:sz w:val="28"/>
          <w:szCs w:val="28"/>
        </w:rPr>
        <w:t>» инфекция и др.</w:t>
      </w:r>
      <w:proofErr w:type="gramEnd"/>
    </w:p>
    <w:p w:rsidR="00A00A3F" w:rsidRDefault="00A00A3F" w:rsidP="00A00A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00A3F">
        <w:rPr>
          <w:color w:val="000000"/>
          <w:sz w:val="28"/>
          <w:szCs w:val="28"/>
        </w:rPr>
        <w:t xml:space="preserve">Эти инфекции, попадая в организм человека, могут вызывать заболевания, которые, протекают тяжело и с осложнениями, при этом нередко заканчиваясь летальным исходом. Помимо этого, переболевший человек может стать источником и распространителем инфекции, т.н. </w:t>
      </w:r>
      <w:proofErr w:type="spellStart"/>
      <w:r w:rsidRPr="00A00A3F">
        <w:rPr>
          <w:color w:val="000000"/>
          <w:sz w:val="28"/>
          <w:szCs w:val="28"/>
        </w:rPr>
        <w:t>бактерионосителем.</w:t>
      </w:r>
      <w:proofErr w:type="spellEnd"/>
    </w:p>
    <w:p w:rsidR="00A00A3F" w:rsidRDefault="00A00A3F" w:rsidP="00A00A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00A3F">
        <w:rPr>
          <w:color w:val="000000"/>
          <w:sz w:val="28"/>
          <w:szCs w:val="28"/>
        </w:rPr>
        <w:t>При помощи вакцинации можно значительно сократить число случаев заболеваний и смертей от многих инфекционных заболеваний, а некоторые из них полностью ликвидировать.</w:t>
      </w:r>
    </w:p>
    <w:p w:rsidR="00A00A3F" w:rsidRDefault="00A00A3F" w:rsidP="00A00A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00A3F">
        <w:rPr>
          <w:color w:val="000000"/>
          <w:sz w:val="28"/>
          <w:szCs w:val="28"/>
        </w:rPr>
        <w:t>Вакцины - это препараты, приготовленные из микроорганизмов, являющихся возбудителями той или иной инфекционной болезни, или из продуктов жизнедеятельности этих микробов. При производстве вакцин их очищают от ненужных и вредных веществ, оставляя лишь то, что требуется для создания защиты от болезни. При этом</w:t>
      </w:r>
      <w:proofErr w:type="gramStart"/>
      <w:r w:rsidRPr="00A00A3F">
        <w:rPr>
          <w:color w:val="000000"/>
          <w:sz w:val="28"/>
          <w:szCs w:val="28"/>
        </w:rPr>
        <w:t>,</w:t>
      </w:r>
      <w:proofErr w:type="gramEnd"/>
      <w:r w:rsidRPr="00A00A3F">
        <w:rPr>
          <w:color w:val="000000"/>
          <w:sz w:val="28"/>
          <w:szCs w:val="28"/>
        </w:rPr>
        <w:t xml:space="preserve"> чтобы сделать вакцину безопасной для человека, возбудитель инфекции убивается или ослабляется до такого состояния, когда он не в состоянии вызвать заболевание, но способен выработать иммунитет.</w:t>
      </w:r>
    </w:p>
    <w:p w:rsidR="00A00A3F" w:rsidRPr="00A00A3F" w:rsidRDefault="00A00A3F" w:rsidP="00A00A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00A3F">
        <w:rPr>
          <w:color w:val="000000"/>
          <w:sz w:val="28"/>
          <w:szCs w:val="28"/>
        </w:rPr>
        <w:t>К выпуску вакцин предъявляются весьма жесткие требования. Они проходят лабораторный и клинический контроль на безвредность, безопасность и эффективность, поэтому период их изготовления и промышленного выпуска весьма длителен. Кроме того, производителем проверяется каждая партия выпускаемой вакцины. Тщательную проверку проходит вакцина и при регистрации в стране, которая будет ее использовать.</w:t>
      </w:r>
    </w:p>
    <w:p w:rsidR="00A00A3F" w:rsidRPr="00A00A3F" w:rsidRDefault="00A00A3F" w:rsidP="00A00A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A00A3F">
        <w:rPr>
          <w:color w:val="333333"/>
          <w:sz w:val="28"/>
          <w:szCs w:val="28"/>
        </w:rPr>
        <w:t xml:space="preserve">На дворе ХХІ век, в котором нет места эпидемиям. Противники прививок, опасающиеся их побочных последствий, полагают, что ребенок, живя в благополучной семье не подвержен риску заражения. Однако дети находятся не в вакууме, они общаются с другими людьми, ходят по улицам, посещают общественные места и таким образом все же подвергнуты опасности заражения. В настоящее время ежегодно на Земном шаре продолжают умирать от </w:t>
      </w:r>
      <w:proofErr w:type="spellStart"/>
      <w:r w:rsidRPr="00A00A3F">
        <w:rPr>
          <w:color w:val="333333"/>
          <w:sz w:val="28"/>
          <w:szCs w:val="28"/>
        </w:rPr>
        <w:t>хиб-инфекции</w:t>
      </w:r>
      <w:proofErr w:type="spellEnd"/>
      <w:r w:rsidRPr="00A00A3F">
        <w:rPr>
          <w:color w:val="333333"/>
          <w:sz w:val="28"/>
          <w:szCs w:val="28"/>
        </w:rPr>
        <w:t>, синдрома врожденной краснухи, коклюша, дифтерии сотни тысяч детей. Побочные эффекты прививок не могут сравниться с последствиями заболеваний, от которых они спасают.</w:t>
      </w:r>
    </w:p>
    <w:p w:rsidR="00A00A3F" w:rsidRDefault="00A00A3F" w:rsidP="00A00A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A00A3F">
        <w:rPr>
          <w:color w:val="333333"/>
          <w:sz w:val="28"/>
          <w:szCs w:val="28"/>
        </w:rPr>
        <w:t>Сама по себе прививка не опасна. Но очень важна подготовка к вакцинации. В каждой стране разработан свой график вакцинации – Календарь профи</w:t>
      </w:r>
      <w:r>
        <w:rPr>
          <w:color w:val="333333"/>
          <w:sz w:val="28"/>
          <w:szCs w:val="28"/>
        </w:rPr>
        <w:t>лактических прививок д</w:t>
      </w:r>
      <w:r w:rsidRPr="00A00A3F">
        <w:rPr>
          <w:color w:val="333333"/>
          <w:sz w:val="28"/>
          <w:szCs w:val="28"/>
        </w:rPr>
        <w:t>руг от друга и мало чем отличаются.</w:t>
      </w:r>
    </w:p>
    <w:p w:rsidR="00A00A3F" w:rsidRPr="00A00A3F" w:rsidRDefault="00A00A3F" w:rsidP="00A00A3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A00A3F">
        <w:rPr>
          <w:color w:val="333333"/>
          <w:sz w:val="28"/>
          <w:szCs w:val="28"/>
        </w:rPr>
        <w:t xml:space="preserve">Нужно запомнить главное правило - вакцинацию делают только здоровому ребенку! Прививать разрешено не ранее чем через 2 недели после полного выздоровления. Прививки не делаются в случае наличия злокачественных и </w:t>
      </w:r>
      <w:r w:rsidRPr="00A00A3F">
        <w:rPr>
          <w:color w:val="333333"/>
          <w:sz w:val="28"/>
          <w:szCs w:val="28"/>
        </w:rPr>
        <w:lastRenderedPageBreak/>
        <w:t xml:space="preserve">обострения хронических заболеваний, аллегри на яичный белок, </w:t>
      </w:r>
      <w:proofErr w:type="spellStart"/>
      <w:r w:rsidRPr="00A00A3F">
        <w:rPr>
          <w:color w:val="333333"/>
          <w:sz w:val="28"/>
          <w:szCs w:val="28"/>
        </w:rPr>
        <w:t>иммунодефицитных</w:t>
      </w:r>
      <w:proofErr w:type="spellEnd"/>
      <w:r w:rsidRPr="00A00A3F">
        <w:rPr>
          <w:color w:val="333333"/>
          <w:sz w:val="28"/>
          <w:szCs w:val="28"/>
        </w:rPr>
        <w:t xml:space="preserve"> состояниях, при ВИЧ-инфекции.</w:t>
      </w:r>
    </w:p>
    <w:p w:rsidR="00A00A3F" w:rsidRPr="00A00A3F" w:rsidRDefault="00A00A3F" w:rsidP="00A00A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Что еще необходимо знать родителям</w:t>
      </w:r>
      <w:r w:rsidRPr="00A00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00A3F" w:rsidRPr="00A00A3F" w:rsidRDefault="00A00A3F" w:rsidP="00A00A3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 прививки проводятся строго согласно срокам, установленным календарем профилактических прививок.</w:t>
      </w:r>
    </w:p>
    <w:p w:rsidR="00A00A3F" w:rsidRPr="00A00A3F" w:rsidRDefault="00A00A3F" w:rsidP="00A00A3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прививкой ребенка должен осмотреть педиатр и убедиться, что тот здоров. Рекомендуется также сдать анализы крови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мочи, посетить невропатолога.</w:t>
      </w:r>
    </w:p>
    <w:p w:rsidR="00A00A3F" w:rsidRPr="00A00A3F" w:rsidRDefault="00A00A3F" w:rsidP="00A00A3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в день прививания давать излишнюю нагрузку на пищеварительную систему, перекармливая ребенка. Лучше чаще предлагайте ребенку попить. Малыша необходимо оградить от контак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с большим количеством людей.</w:t>
      </w:r>
    </w:p>
    <w:p w:rsidR="00A00A3F" w:rsidRPr="00A00A3F" w:rsidRDefault="00A00A3F" w:rsidP="00A00A3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Вакцинацию должен проводить только здоровый медработник. Процедура требует соблюдения правил асептики. В прививочном кабинете для оказания первой помощи, если она понадобится, должны быть необходимые препараты. Родитель вправе ознакомиться со сроком годности вакцины и инструкцией по ее использованию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0A3F" w:rsidRPr="00A00A3F" w:rsidRDefault="00A00A3F" w:rsidP="00A00A3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20-30 мин. после процедуры прививания лучше провести в помещении поликлиники, что позволит родителям в случае необходимости быс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 прибегнуть к помощи врачей.</w:t>
      </w:r>
    </w:p>
    <w:p w:rsidR="00A00A3F" w:rsidRPr="00A00A3F" w:rsidRDefault="00A00A3F" w:rsidP="00A00A3F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вакцинации могут возникнуть побочные эффекты. К ним нужно быть готовым и не пугаться.</w:t>
      </w:r>
    </w:p>
    <w:p w:rsidR="00A00A3F" w:rsidRPr="00A00A3F" w:rsidRDefault="00A00A3F" w:rsidP="00A00A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Например, иногда наблюдается отек в месте укола и болезненность, повышение температуры до 37,5 - 38,5 C. Такое состояние длится не более 3-5 дней и не требует лечения. Но, если температура у ребенка поднимается выше 38,5 C, кожа на месте введения инъекции краснеет и уплотняется, надо немедленно обратиться к врачу. Недопустимо самостоятельн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накладывать компрессы и мази! </w:t>
      </w:r>
      <w:r w:rsidRPr="00A00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четкое соблюдение всех правил вакцинации гарантирует приобретение иммунитета у ребенка, позволяет избежать </w:t>
      </w:r>
      <w:proofErr w:type="spellStart"/>
      <w:r w:rsidRPr="00A00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поствакцинальных</w:t>
      </w:r>
      <w:proofErr w:type="spellEnd"/>
      <w:r w:rsidRPr="00A00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реакц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ий.</w:t>
      </w:r>
    </w:p>
    <w:p w:rsidR="00A00A3F" w:rsidRPr="00A00A3F" w:rsidRDefault="00A00A3F" w:rsidP="00A00A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самосто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ятельно не могут решить, делать </w:t>
      </w:r>
      <w:r w:rsidRPr="00A00A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прививки или нет. Только родители в ответе за здоровье своего ребенка. Получение знаний об истории и правилах вакцинации, возможных реакциях на прививки поможет принять решение, благодаря которому Ваш ребенок вырастет здоровым.</w:t>
      </w:r>
    </w:p>
    <w:sectPr w:rsidR="00A00A3F" w:rsidRPr="00A00A3F" w:rsidSect="00F90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818E0"/>
    <w:multiLevelType w:val="multilevel"/>
    <w:tmpl w:val="515A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00A3F"/>
    <w:rsid w:val="00A00A3F"/>
    <w:rsid w:val="00F90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0A3F"/>
    <w:rPr>
      <w:b/>
      <w:bCs/>
    </w:rPr>
  </w:style>
  <w:style w:type="character" w:customStyle="1" w:styleId="apple-converted-space">
    <w:name w:val="apple-converted-space"/>
    <w:basedOn w:val="a0"/>
    <w:rsid w:val="00A00A3F"/>
  </w:style>
  <w:style w:type="paragraph" w:styleId="a4">
    <w:name w:val="Normal (Web)"/>
    <w:basedOn w:val="a"/>
    <w:uiPriority w:val="99"/>
    <w:unhideWhenUsed/>
    <w:rsid w:val="00A0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7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2014-04-28T15:50:00Z</dcterms:created>
  <dcterms:modified xsi:type="dcterms:W3CDTF">2014-04-28T15:58:00Z</dcterms:modified>
</cp:coreProperties>
</file>