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CC" w:rsidRDefault="007434CC" w:rsidP="007434CC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Василенко Е.А., учитель русского языка и литературы</w:t>
      </w:r>
    </w:p>
    <w:p w:rsidR="007434CC" w:rsidRDefault="007434CC" w:rsidP="007434CC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первой квалификационной категории</w:t>
      </w:r>
    </w:p>
    <w:p w:rsidR="00532D01" w:rsidRPr="009B7A49" w:rsidRDefault="00532D01" w:rsidP="00532D01">
      <w:pPr>
        <w:jc w:val="center"/>
        <w:rPr>
          <w:rFonts w:ascii="Times New Roman" w:hAnsi="Times New Roman" w:cs="Times New Roman"/>
          <w:b/>
          <w:sz w:val="24"/>
        </w:rPr>
      </w:pPr>
      <w:r w:rsidRPr="009B7A49">
        <w:rPr>
          <w:rFonts w:ascii="Times New Roman" w:hAnsi="Times New Roman" w:cs="Times New Roman"/>
          <w:b/>
          <w:sz w:val="24"/>
        </w:rPr>
        <w:t>Технологическая карта урока русского языка в 5 классе на тему</w:t>
      </w:r>
      <w:r w:rsidR="004B096A" w:rsidRPr="009B7A49">
        <w:rPr>
          <w:rFonts w:ascii="Times New Roman" w:hAnsi="Times New Roman" w:cs="Times New Roman"/>
          <w:b/>
          <w:sz w:val="24"/>
        </w:rPr>
        <w:t>:</w:t>
      </w:r>
      <w:r w:rsidRPr="009B7A49">
        <w:rPr>
          <w:rFonts w:ascii="Times New Roman" w:hAnsi="Times New Roman" w:cs="Times New Roman"/>
          <w:b/>
          <w:sz w:val="24"/>
        </w:rPr>
        <w:t xml:space="preserve"> </w:t>
      </w:r>
    </w:p>
    <w:p w:rsidR="000A53F1" w:rsidRPr="009B7A49" w:rsidRDefault="00532D01" w:rsidP="00532D01">
      <w:pPr>
        <w:jc w:val="center"/>
        <w:rPr>
          <w:rFonts w:ascii="Times New Roman" w:hAnsi="Times New Roman" w:cs="Times New Roman"/>
          <w:b/>
          <w:sz w:val="24"/>
        </w:rPr>
      </w:pPr>
      <w:r w:rsidRPr="009B7A49">
        <w:rPr>
          <w:rFonts w:ascii="Times New Roman" w:hAnsi="Times New Roman" w:cs="Times New Roman"/>
          <w:b/>
          <w:sz w:val="24"/>
        </w:rPr>
        <w:t xml:space="preserve">«Морфемика как раздел лингвистики. Морфема  </w:t>
      </w:r>
      <w:r w:rsidR="009B7A49" w:rsidRPr="009B7A49">
        <w:rPr>
          <w:rFonts w:ascii="Times New Roman" w:hAnsi="Times New Roman" w:cs="Times New Roman"/>
          <w:b/>
          <w:sz w:val="24"/>
        </w:rPr>
        <w:t>наименьшая значимая часть слова</w:t>
      </w:r>
      <w:r w:rsidRPr="009B7A49">
        <w:rPr>
          <w:rFonts w:ascii="Times New Roman" w:hAnsi="Times New Roman" w:cs="Times New Roman"/>
          <w:b/>
          <w:sz w:val="24"/>
        </w:rPr>
        <w:t>».</w:t>
      </w:r>
    </w:p>
    <w:p w:rsidR="00532D01" w:rsidRDefault="00532D01" w:rsidP="00532D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деятельности учителя - дать понятие о морфемике как разделе языкознания, подвести к поминанию морфемы как значимой части слова.</w:t>
      </w:r>
    </w:p>
    <w:p w:rsidR="00532D01" w:rsidRDefault="00532D01" w:rsidP="00532D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 урока – урок «открытия» нового знания.</w:t>
      </w:r>
    </w:p>
    <w:p w:rsidR="00532D01" w:rsidRDefault="00532D01" w:rsidP="00532D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Планируемые образовательные результаты:</w:t>
      </w:r>
    </w:p>
    <w:p w:rsidR="00532D01" w:rsidRDefault="00532D01" w:rsidP="00532D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Предметные: знать понятие «морфема», «значимая часть слова», предмет изучения морфемики; отличие однокоренных слов от форм одного и того же слова; уметь выделять в слове морфемы.</w:t>
      </w:r>
    </w:p>
    <w:p w:rsidR="00532D01" w:rsidRDefault="00532D01" w:rsidP="00532D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Метапредметные: умение находить, преобразовывать и передавать информацию; выполнять различные социальные роли в группе и коллективе</w:t>
      </w:r>
      <w:r w:rsidR="009C1A7D">
        <w:rPr>
          <w:rFonts w:ascii="Times New Roman" w:hAnsi="Times New Roman" w:cs="Times New Roman"/>
          <w:sz w:val="24"/>
        </w:rPr>
        <w:t>, использовать современные коммуникационные технологии.</w:t>
      </w:r>
    </w:p>
    <w:p w:rsidR="009C1A7D" w:rsidRDefault="009C1A7D" w:rsidP="00532D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Личностные: понимание русского языка как одной из основных национально-культурных ценностей русского народа; определяющей роли русского языка в развитии интеллектуальных, творческих способностей и моральных качеств личности.</w:t>
      </w:r>
    </w:p>
    <w:p w:rsidR="009C1A7D" w:rsidRDefault="009C1A7D" w:rsidP="009C1A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обучения – наблюдение над языком, эвристический метод.</w:t>
      </w:r>
    </w:p>
    <w:p w:rsidR="009C1A7D" w:rsidRDefault="009C1A7D" w:rsidP="009C1A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обучения – индивид</w:t>
      </w:r>
      <w:r w:rsidR="009B7A49">
        <w:rPr>
          <w:rFonts w:ascii="Times New Roman" w:hAnsi="Times New Roman" w:cs="Times New Roman"/>
          <w:sz w:val="24"/>
        </w:rPr>
        <w:t>уальная, групповая, фронтальная, парная.</w:t>
      </w:r>
    </w:p>
    <w:p w:rsidR="009C1A7D" w:rsidRDefault="009B7A49" w:rsidP="009C1A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– интера</w:t>
      </w:r>
      <w:r w:rsidR="009C1A7D">
        <w:rPr>
          <w:rFonts w:ascii="Times New Roman" w:hAnsi="Times New Roman" w:cs="Times New Roman"/>
          <w:sz w:val="24"/>
        </w:rPr>
        <w:t>ктивная доска, ноутбук, проектор.</w:t>
      </w:r>
    </w:p>
    <w:p w:rsidR="009C1A7D" w:rsidRDefault="009C1A7D" w:rsidP="009C1A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Наглядно-демонстративный материал – презентация по теме урока.</w:t>
      </w:r>
    </w:p>
    <w:p w:rsidR="009C1A7D" w:rsidRDefault="009C1A7D" w:rsidP="009C1A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понятия – форма слова, способы образования форм слов различных частей речи.</w:t>
      </w:r>
    </w:p>
    <w:p w:rsidR="009C1A7D" w:rsidRDefault="009C1A7D" w:rsidP="009C1A7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Организационная структура урока</w:t>
      </w:r>
      <w:r w:rsidR="009B7A49"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2112"/>
        <w:gridCol w:w="2112"/>
        <w:gridCol w:w="3856"/>
        <w:gridCol w:w="2552"/>
        <w:gridCol w:w="1417"/>
        <w:gridCol w:w="2552"/>
        <w:gridCol w:w="1276"/>
      </w:tblGrid>
      <w:tr w:rsidR="009C1A7D" w:rsidTr="000A636A">
        <w:tc>
          <w:tcPr>
            <w:tcW w:w="2112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урока</w:t>
            </w:r>
          </w:p>
        </w:tc>
        <w:tc>
          <w:tcPr>
            <w:tcW w:w="2112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Обучающие и развивающие компоненты,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задания и упражнения</w:t>
            </w:r>
          </w:p>
        </w:tc>
        <w:tc>
          <w:tcPr>
            <w:tcW w:w="3856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Деятельность учителя</w:t>
            </w:r>
          </w:p>
        </w:tc>
        <w:tc>
          <w:tcPr>
            <w:tcW w:w="2552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  <w:tc>
          <w:tcPr>
            <w:tcW w:w="1417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Формы организации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взаимодействия</w:t>
            </w:r>
          </w:p>
        </w:tc>
        <w:tc>
          <w:tcPr>
            <w:tcW w:w="2552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УУД</w:t>
            </w:r>
          </w:p>
        </w:tc>
        <w:tc>
          <w:tcPr>
            <w:tcW w:w="1276" w:type="dxa"/>
          </w:tcPr>
          <w:p w:rsidR="009C1A7D" w:rsidRDefault="009C1A7D" w:rsidP="009C1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8F119B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Мотивация к учебной деятельности</w:t>
            </w:r>
          </w:p>
        </w:tc>
        <w:tc>
          <w:tcPr>
            <w:tcW w:w="2112" w:type="dxa"/>
          </w:tcPr>
          <w:p w:rsidR="009C1A7D" w:rsidRPr="000A636A" w:rsidRDefault="008F119B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A">
              <w:rPr>
                <w:rFonts w:ascii="Times New Roman" w:hAnsi="Times New Roman" w:cs="Times New Roman"/>
                <w:sz w:val="20"/>
                <w:szCs w:val="20"/>
              </w:rPr>
              <w:t>Эмоциональная, психологическая и мотивационная подготовка учащихся к освоению изучаемого материала</w:t>
            </w:r>
          </w:p>
        </w:tc>
        <w:tc>
          <w:tcPr>
            <w:tcW w:w="3856" w:type="dxa"/>
          </w:tcPr>
          <w:p w:rsidR="009C1A7D" w:rsidRDefault="008F119B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A">
              <w:rPr>
                <w:rFonts w:ascii="Times New Roman" w:hAnsi="Times New Roman" w:cs="Times New Roman"/>
                <w:sz w:val="20"/>
                <w:szCs w:val="20"/>
              </w:rPr>
              <w:t>Вступительное слово.</w:t>
            </w:r>
          </w:p>
          <w:p w:rsid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-Ребята, начать наш сегод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няшний урок я хотела бы со стих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отворения С.Острового «Первородство» (выразительное чтение стихотворения, разме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на слайде).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словам привыкаешь день ото дня,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они первородного смысла полны…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когда я слышу: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-Извини меня! - 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значит: 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-Исключи меня из вины!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слова цвет своего огня.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 пространство. Свои рубежи.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когда я слышу: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-Береги меня!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значит: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-Берегами меня окружи!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слова есть корни. И есть родня.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Оно не подкидыш подл сирым кустом.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когда я слышу: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-Защити меня!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значит: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-Спрячь меня под своим щитом!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Вслушайся. Вникни. Не позабудь. 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слова свой норов. Своё нутро.</w:t>
            </w:r>
          </w:p>
          <w:p w:rsid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если ты в эту проникнешь суть-</w:t>
            </w:r>
          </w:p>
          <w:p w:rsidR="000A636A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тебе сотворит добро.</w:t>
            </w:r>
          </w:p>
        </w:tc>
        <w:tc>
          <w:tcPr>
            <w:tcW w:w="2552" w:type="dxa"/>
          </w:tcPr>
          <w:p w:rsidR="009C1A7D" w:rsidRP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Слушают учителя, участвуют в диалоги с учителем, размещают учебные материалы на рабочем месте, демонстрируют готовность к уроку.</w:t>
            </w:r>
          </w:p>
        </w:tc>
        <w:tc>
          <w:tcPr>
            <w:tcW w:w="1417" w:type="dxa"/>
          </w:tcPr>
          <w:p w:rsidR="009C1A7D" w:rsidRP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 </w:t>
            </w:r>
          </w:p>
        </w:tc>
        <w:tc>
          <w:tcPr>
            <w:tcW w:w="2552" w:type="dxa"/>
          </w:tcPr>
          <w:p w:rsidR="009C1A7D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Л.:положительно относятся к учению, познавательной деятельности, стремятся приобретать новые знания;</w:t>
            </w:r>
          </w:p>
          <w:p w:rsid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П.:осознаю</w:t>
            </w:r>
            <w:r w:rsidR="00A341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учебно-познавательную задачу;</w:t>
            </w:r>
          </w:p>
          <w:p w:rsid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Р.:планируют (</w:t>
            </w:r>
            <w:r w:rsidR="00A34180">
              <w:rPr>
                <w:rFonts w:ascii="Times New Roman" w:hAnsi="Times New Roman" w:cs="Times New Roman"/>
                <w:sz w:val="20"/>
                <w:szCs w:val="20"/>
              </w:rPr>
              <w:t>в сотрудни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честве или самостоятельно) необходимые действия.</w:t>
            </w:r>
          </w:p>
          <w:p w:rsidR="000A636A" w:rsidRPr="000A636A" w:rsidRDefault="000A636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К.:работают в парах (обмениваются мнениями,</w:t>
            </w:r>
            <w:r w:rsidR="00A34180">
              <w:rPr>
                <w:rFonts w:ascii="Times New Roman" w:hAnsi="Times New Roman" w:cs="Times New Roman"/>
                <w:sz w:val="20"/>
                <w:szCs w:val="20"/>
              </w:rPr>
              <w:t xml:space="preserve"> учатся понимать позицию партнера.</w:t>
            </w:r>
          </w:p>
        </w:tc>
        <w:tc>
          <w:tcPr>
            <w:tcW w:w="1276" w:type="dxa"/>
          </w:tcPr>
          <w:p w:rsidR="009C1A7D" w:rsidRPr="000A636A" w:rsidRDefault="008E33E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Эмоциональный настрой.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Актуализация и пробное учебное действие</w:t>
            </w:r>
          </w:p>
        </w:tc>
        <w:tc>
          <w:tcPr>
            <w:tcW w:w="2112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Воспроизведение ранее изученного, установление преемственных связей прежних и новых знаний и применение их в новой ситуации.</w:t>
            </w:r>
          </w:p>
        </w:tc>
        <w:tc>
          <w:tcPr>
            <w:tcW w:w="3856" w:type="dxa"/>
          </w:tcPr>
          <w:p w:rsidR="009C1A7D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вы поняли это стихотворение?</w:t>
            </w:r>
          </w:p>
          <w:p w:rsidR="00A34180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 какой особенности слов говорит нам поэт?</w:t>
            </w:r>
          </w:p>
          <w:p w:rsidR="00A34180" w:rsidRPr="00A34180" w:rsidRDefault="00A34180" w:rsidP="008F11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 свете состоит из чего-то: лес – из деревьев, облака – из множества водяных капелек. А в этом стихотворении рассказывается, как важно понимать значение каждого слова. Из чего же строятся слова?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выслушивает варианты ответов детей).</w:t>
            </w:r>
          </w:p>
        </w:tc>
        <w:tc>
          <w:tcPr>
            <w:tcW w:w="2552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Обдумывают ответы на вопросы и осознают, что имеют недостаточно знаний для полных ответов. </w:t>
            </w:r>
          </w:p>
        </w:tc>
        <w:tc>
          <w:tcPr>
            <w:tcW w:w="1417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</w:t>
            </w:r>
          </w:p>
        </w:tc>
        <w:tc>
          <w:tcPr>
            <w:tcW w:w="2552" w:type="dxa"/>
          </w:tcPr>
          <w:p w:rsidR="009C1A7D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 осуществляют для решения уч.задач операции анализа, синтеза, сравнения,классификации, устанавливают причинно-следственные связи;</w:t>
            </w:r>
          </w:p>
          <w:p w:rsidR="00A34180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 принимают и сохраняют учебную задачу.</w:t>
            </w:r>
          </w:p>
        </w:tc>
        <w:tc>
          <w:tcPr>
            <w:tcW w:w="1276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ответы.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A3418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Выявление места и причины затруднения.</w:t>
            </w:r>
          </w:p>
        </w:tc>
        <w:tc>
          <w:tcPr>
            <w:tcW w:w="2112" w:type="dxa"/>
          </w:tcPr>
          <w:p w:rsidR="009C1A7D" w:rsidRPr="000A636A" w:rsidRDefault="00A0592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результатов предыдущего этапа. Словесно-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иллюстративный рассказ. Просмотр презентации «Части слова».</w:t>
            </w:r>
          </w:p>
        </w:tc>
        <w:tc>
          <w:tcPr>
            <w:tcW w:w="3856" w:type="dxa"/>
          </w:tcPr>
          <w:p w:rsidR="009C1A7D" w:rsidRDefault="00A0592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-Верно, слова сделаны из своего «строительного материала».</w:t>
            </w:r>
          </w:p>
          <w:p w:rsidR="00A0592C" w:rsidRDefault="00A0592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«Строительные блоки» для слов называются морфемами. Из 4: приставка,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корень, суффикс, окончание. Изучаются они в разделе «Морфемика».</w:t>
            </w:r>
          </w:p>
          <w:p w:rsidR="00A0592C" w:rsidRDefault="00A0592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-Поработаем в материалом учебника </w:t>
            </w:r>
            <w:r w:rsidRPr="008E33EE">
              <w:rPr>
                <w:rFonts w:ascii="Times New Roman" w:hAnsi="Times New Roman" w:cs="Times New Roman"/>
                <w:sz w:val="20"/>
                <w:szCs w:val="20"/>
              </w:rPr>
              <w:t>(пар.70,</w:t>
            </w:r>
            <w:r w:rsidR="008E33EE" w:rsidRPr="008E33EE">
              <w:rPr>
                <w:rFonts w:ascii="Times New Roman" w:hAnsi="Times New Roman" w:cs="Times New Roman"/>
                <w:sz w:val="20"/>
                <w:szCs w:val="20"/>
              </w:rPr>
              <w:t>стр.4</w:t>
            </w:r>
            <w:r w:rsidRPr="008E3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592C" w:rsidRDefault="00A0592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Каждая морфема в слове имеет свое значение. Вот, например, морфема</w:t>
            </w:r>
            <w:r w:rsidR="007B6D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3EE">
              <w:rPr>
                <w:rFonts w:ascii="Times New Roman" w:hAnsi="Times New Roman" w:cs="Times New Roman"/>
                <w:i/>
                <w:sz w:val="20"/>
                <w:szCs w:val="20"/>
              </w:rPr>
              <w:t>–снеж-</w:t>
            </w:r>
            <w:r w:rsidR="007B6D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B6DF9">
              <w:rPr>
                <w:rFonts w:ascii="Times New Roman" w:hAnsi="Times New Roman" w:cs="Times New Roman"/>
                <w:sz w:val="20"/>
                <w:szCs w:val="20"/>
              </w:rPr>
              <w:t>сама по себе не имеет смысла.</w:t>
            </w:r>
          </w:p>
          <w:p w:rsidR="008E33EE" w:rsidRDefault="007B6DF9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Прочитайте слов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этой морфемой </w:t>
            </w:r>
            <w:r w:rsidR="008E33EE">
              <w:rPr>
                <w:rFonts w:ascii="Times New Roman" w:hAnsi="Times New Roman" w:cs="Times New Roman"/>
                <w:i/>
                <w:sz w:val="20"/>
                <w:szCs w:val="20"/>
              </w:rPr>
              <w:t>подснежники</w:t>
            </w:r>
            <w:r w:rsidRPr="007B6D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обозначает корень </w:t>
            </w:r>
          </w:p>
          <w:p w:rsidR="007B6DF9" w:rsidRDefault="008E33E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–снеж-</w:t>
            </w:r>
            <w:r w:rsidR="007B6DF9">
              <w:rPr>
                <w:rFonts w:ascii="Times New Roman" w:hAnsi="Times New Roman" w:cs="Times New Roman"/>
                <w:sz w:val="20"/>
                <w:szCs w:val="20"/>
              </w:rPr>
              <w:t>?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что-то связанное со снегом</w:t>
            </w:r>
            <w:r w:rsidR="007B6D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6DF9" w:rsidRPr="007B6DF9" w:rsidRDefault="007B6DF9" w:rsidP="008E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Каждая морфема вносит в слово свою часть смысла. 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 xml:space="preserve">Приставка </w:t>
            </w:r>
            <w:r w:rsidR="008E33EE" w:rsidRPr="008E33EE">
              <w:rPr>
                <w:rFonts w:ascii="Times New Roman" w:hAnsi="Times New Roman" w:cs="Times New Roman"/>
                <w:i/>
                <w:sz w:val="20"/>
                <w:szCs w:val="20"/>
              </w:rPr>
              <w:t>под-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 xml:space="preserve"> в этом слове обозначает, что что-то находится под чем-то, а суффикс </w:t>
            </w:r>
            <w:r w:rsidR="008E33EE" w:rsidRPr="008E33EE">
              <w:rPr>
                <w:rFonts w:ascii="Times New Roman" w:hAnsi="Times New Roman" w:cs="Times New Roman"/>
                <w:i/>
                <w:sz w:val="20"/>
                <w:szCs w:val="20"/>
              </w:rPr>
              <w:t>-ник-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предмет.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получа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интересн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выразительн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Морфемы строят 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его дружно. Таким образом,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общими усилиями 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морфемы создают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такое количество слов, что из них складывается весь язык.</w:t>
            </w:r>
          </w:p>
        </w:tc>
        <w:tc>
          <w:tcPr>
            <w:tcW w:w="2552" w:type="dxa"/>
          </w:tcPr>
          <w:p w:rsidR="009C1A7D" w:rsidRPr="000A636A" w:rsidRDefault="007B6DF9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Смотрят презентацию; воспринимают на слух информацию, осваивают лингвистические термины.</w:t>
            </w:r>
          </w:p>
        </w:tc>
        <w:tc>
          <w:tcPr>
            <w:tcW w:w="1417" w:type="dxa"/>
          </w:tcPr>
          <w:p w:rsidR="009C1A7D" w:rsidRPr="000A636A" w:rsidRDefault="007B6DF9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Фронтальная.</w:t>
            </w:r>
          </w:p>
        </w:tc>
        <w:tc>
          <w:tcPr>
            <w:tcW w:w="2552" w:type="dxa"/>
          </w:tcPr>
          <w:p w:rsidR="009C1A7D" w:rsidRDefault="007B6DF9" w:rsidP="007B6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Л.:осознают свои трудности и стремятся к их преодолению; проявляют способность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самооценке своих действий;</w:t>
            </w:r>
          </w:p>
          <w:p w:rsidR="007B6DF9" w:rsidRDefault="007B6DF9" w:rsidP="007B6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П.:устанавливают причинно-следственные связи, делают выводы;</w:t>
            </w:r>
          </w:p>
          <w:p w:rsidR="007B6DF9" w:rsidRPr="000A636A" w:rsidRDefault="007B6DF9" w:rsidP="007B6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К.:задают вопросы с целью получения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 xml:space="preserve"> нео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бходимой для решения проблемы информации.</w:t>
            </w:r>
          </w:p>
        </w:tc>
        <w:tc>
          <w:tcPr>
            <w:tcW w:w="1276" w:type="dxa"/>
          </w:tcPr>
          <w:p w:rsidR="009C1A7D" w:rsidRPr="000A636A" w:rsidRDefault="007B6DF9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Устные ответы, вопросы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уточнения информации.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7B6DF9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DC3307">
              <w:rPr>
                <w:rFonts w:ascii="Times New Roman" w:hAnsi="Times New Roman" w:cs="Times New Roman"/>
                <w:sz w:val="20"/>
                <w:szCs w:val="20"/>
              </w:rPr>
              <w:t>Целеполагание и построение проекта выхода из затруднения.</w:t>
            </w:r>
          </w:p>
        </w:tc>
        <w:tc>
          <w:tcPr>
            <w:tcW w:w="2112" w:type="dxa"/>
          </w:tcPr>
          <w:p w:rsidR="009C1A7D" w:rsidRPr="000A636A" w:rsidRDefault="00DC330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сущности новых понятий, усвоение новых способов учебной и умственности деятельности, беседа. Обучающая игра.</w:t>
            </w:r>
          </w:p>
        </w:tc>
        <w:tc>
          <w:tcPr>
            <w:tcW w:w="3856" w:type="dxa"/>
          </w:tcPr>
          <w:p w:rsidR="009C1A7D" w:rsidRDefault="00DC3307" w:rsidP="008F11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Формулирует цель уч.деятельности вместе с учащимися, принимающими ее на себя.</w:t>
            </w:r>
          </w:p>
          <w:p w:rsidR="00DC3307" w:rsidRDefault="00DC330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-Морфема – значимая часть слова. Сейчас это утверждение глубже и нагляднее раскроется перед нами. </w:t>
            </w:r>
          </w:p>
          <w:p w:rsidR="00DC3307" w:rsidRPr="008E33EE" w:rsidRDefault="00DC3307" w:rsidP="008F119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33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 «Отгадай слово!»</w:t>
            </w:r>
          </w:p>
          <w:p w:rsidR="00DC3307" w:rsidRDefault="00DC330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слайде записано слово </w:t>
            </w:r>
            <w:r w:rsidRPr="00DC3307">
              <w:rPr>
                <w:rFonts w:ascii="Times New Roman" w:hAnsi="Times New Roman" w:cs="Times New Roman"/>
                <w:i/>
                <w:sz w:val="20"/>
                <w:szCs w:val="20"/>
              </w:rPr>
              <w:t>тигрята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но оно закрыто. Приоткрывается буква </w:t>
            </w:r>
            <w:r w:rsidRPr="008E33EE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3307" w:rsidRDefault="00DC330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-Какое слово записано?</w:t>
            </w:r>
          </w:p>
          <w:p w:rsidR="008E33EE" w:rsidRPr="008E33EE" w:rsidRDefault="008E33EE" w:rsidP="008F11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33EE">
              <w:rPr>
                <w:rFonts w:ascii="Times New Roman" w:hAnsi="Times New Roman" w:cs="Times New Roman"/>
                <w:i/>
                <w:sz w:val="20"/>
                <w:szCs w:val="20"/>
              </w:rPr>
              <w:t>(учащиеся предполагают разные варианты, но затрудняются говорить о чем-то конкретном)</w:t>
            </w:r>
          </w:p>
          <w:p w:rsidR="00DC330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Раскрывается слог </w:t>
            </w:r>
            <w:r w:rsidRPr="00FB13B7">
              <w:rPr>
                <w:rFonts w:ascii="Times New Roman" w:hAnsi="Times New Roman" w:cs="Times New Roman"/>
                <w:i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затем все слово </w:t>
            </w:r>
            <w:r w:rsidRPr="00FB13B7">
              <w:rPr>
                <w:rFonts w:ascii="Times New Roman" w:hAnsi="Times New Roman" w:cs="Times New Roman"/>
                <w:i/>
                <w:sz w:val="20"/>
                <w:szCs w:val="20"/>
              </w:rPr>
              <w:t>тигр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-Когда появляется важная информация о слове? (когда появляется корень)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Когда говорят о важном, употребляют слово корень: корень зла, в корне неправильно, смотри в корень.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слов тоже есть самое важное – корень.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Корень-это главная часть слова, которая несет самый главный смысл.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Корень берет на свои плечи самый главный смысл 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не одного слова, а многих, и эти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многие слова с одним корнем оказываются родственными, однокоренными.</w:t>
            </w:r>
          </w:p>
          <w:p w:rsidR="00FB13B7" w:rsidRDefault="00FB13B7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 теперь продолжим нашу игру.</w:t>
            </w:r>
          </w:p>
          <w:p w:rsidR="00FB13B7" w:rsidRDefault="00FB13B7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-Угадайте, о каких людях идет речь в книге Н.Носова «Незнайка в солнечном городе», взрослых или малышах: 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Козявкин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Букашкин, Штанишки</w:t>
            </w:r>
            <w:r w:rsidR="008E33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Сапожкин, Гулькин, Мулькин, Таракашкин?</w:t>
            </w:r>
          </w:p>
          <w:p w:rsidR="00A772BF" w:rsidRDefault="00A772BF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вы это поняли? (по суффиксу </w:t>
            </w:r>
            <w:r w:rsidRPr="00A772BF">
              <w:rPr>
                <w:rFonts w:ascii="Times New Roman" w:hAnsi="Times New Roman" w:cs="Times New Roman"/>
                <w:i/>
                <w:sz w:val="20"/>
                <w:szCs w:val="20"/>
              </w:rPr>
              <w:t>–ин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B13B7" w:rsidRDefault="00FB13B7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 как бы вы назвали огромный арбуз? (арбузище). Какой суффикс вам бы помог?</w:t>
            </w:r>
          </w:p>
          <w:p w:rsidR="00FB13B7" w:rsidRDefault="00FB13B7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4B30">
              <w:rPr>
                <w:rFonts w:ascii="Times New Roman" w:hAnsi="Times New Roman" w:cs="Times New Roman"/>
                <w:sz w:val="20"/>
                <w:szCs w:val="20"/>
              </w:rPr>
              <w:t xml:space="preserve">Каким живым существам дают название с суффиксами 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4B30" w:rsidRPr="00874B30">
              <w:rPr>
                <w:rFonts w:ascii="Times New Roman" w:hAnsi="Times New Roman" w:cs="Times New Roman"/>
                <w:i/>
                <w:sz w:val="20"/>
                <w:szCs w:val="20"/>
              </w:rPr>
              <w:t>ат (</w:t>
            </w:r>
            <w:r w:rsidR="00A772B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874B30" w:rsidRPr="00874B30">
              <w:rPr>
                <w:rFonts w:ascii="Times New Roman" w:hAnsi="Times New Roman" w:cs="Times New Roman"/>
                <w:i/>
                <w:sz w:val="20"/>
                <w:szCs w:val="20"/>
              </w:rPr>
              <w:t>ят</w:t>
            </w:r>
            <w:r w:rsidR="00874B30">
              <w:rPr>
                <w:rFonts w:ascii="Times New Roman" w:hAnsi="Times New Roman" w:cs="Times New Roman"/>
                <w:sz w:val="20"/>
                <w:szCs w:val="20"/>
              </w:rPr>
              <w:t>)? (котята, зверята, львята).</w:t>
            </w:r>
          </w:p>
          <w:p w:rsidR="00874B30" w:rsidRDefault="00874B30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-Назовите слова с суффиксами –«дразнилками» на –юга (хитрюга, жадюха)</w:t>
            </w:r>
          </w:p>
          <w:p w:rsidR="00874B30" w:rsidRDefault="00874B30" w:rsidP="00FB1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-Давайте сделаем вывод: только ли в корне заключается смысл слова? (нет, корень несет самый главный смысл, а оттенки значения передаются и другими морфемами).</w:t>
            </w:r>
          </w:p>
          <w:p w:rsidR="00874B30" w:rsidRPr="00874B30" w:rsidRDefault="00874B30" w:rsidP="00FB13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Организует и сопровождает совместную учебную деятельность. Дополняет ответы.</w:t>
            </w:r>
          </w:p>
        </w:tc>
        <w:tc>
          <w:tcPr>
            <w:tcW w:w="2552" w:type="dxa"/>
          </w:tcPr>
          <w:p w:rsidR="009C1A7D" w:rsidRPr="000A636A" w:rsidRDefault="006A3FC8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Формулируют цель уч.деятельности в диалоге с учителем; обосновывают свою точку зрения в сотрудничестве с учителем и одноклассниками делают вывод о роли морфем как значимым частей слова.</w:t>
            </w:r>
          </w:p>
        </w:tc>
        <w:tc>
          <w:tcPr>
            <w:tcW w:w="1417" w:type="dxa"/>
          </w:tcPr>
          <w:p w:rsidR="009C1A7D" w:rsidRPr="000A636A" w:rsidRDefault="00A0255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групповая.</w:t>
            </w:r>
          </w:p>
        </w:tc>
        <w:tc>
          <w:tcPr>
            <w:tcW w:w="2552" w:type="dxa"/>
          </w:tcPr>
          <w:p w:rsidR="009C1A7D" w:rsidRDefault="00A0255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Л.:осознают свои возможности в учении; способны адекватно рассуждать о причинах своего успеха или неуспеха в учении;</w:t>
            </w:r>
          </w:p>
          <w:p w:rsidR="00A0255E" w:rsidRDefault="00A0255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П.:извлекаюи необходимую информацию из прослушанного объяснения учителя, высказываний одноклассников, систематизируют совственные знания;</w:t>
            </w:r>
          </w:p>
          <w:p w:rsidR="00A0255E" w:rsidRPr="000A636A" w:rsidRDefault="00A0255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Р.:планируют необходимые действия.</w:t>
            </w:r>
          </w:p>
        </w:tc>
        <w:tc>
          <w:tcPr>
            <w:tcW w:w="1276" w:type="dxa"/>
          </w:tcPr>
          <w:p w:rsidR="009C1A7D" w:rsidRPr="000A636A" w:rsidRDefault="00A0255E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для уточнения информации.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Первичное закрепление</w:t>
            </w:r>
          </w:p>
        </w:tc>
        <w:tc>
          <w:tcPr>
            <w:tcW w:w="2112" w:type="dxa"/>
          </w:tcPr>
          <w:p w:rsidR="009C1A7D" w:rsidRPr="000A636A" w:rsidRDefault="00274A64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систематизация знаний и применение их на практике.</w:t>
            </w:r>
          </w:p>
        </w:tc>
        <w:tc>
          <w:tcPr>
            <w:tcW w:w="3856" w:type="dxa"/>
          </w:tcPr>
          <w:p w:rsidR="009C1A7D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-Давайте и мы попробуем написать небольшой текст о животных.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слайде – названия животных и птиц: слон, лев, кот, орел, ворона, голубь, волк.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Задание: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вариант:составить 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маленьких животных, используя предложенные слова (можно добавить свои варианты).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вариант: составить 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гигантских животных, используя предложенные слова (можно добавить свои варианты).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Организует и сопровождает совместную уч.деят.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-Получилось ли образовать нужное родственное слово от каждого из предложенного? Как вы думаете, почему? (нет,видимо для каждого слова характерны свои морфемы).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-Выделите в данных словах словообразовательные морфемы.</w:t>
            </w:r>
          </w:p>
          <w:p w:rsidR="00A772BF" w:rsidRDefault="00A772BF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BF" w:rsidRDefault="00A772BF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словами на слайде.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Камень – каменный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 xml:space="preserve"> - окаменеть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– подводный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 xml:space="preserve"> – водица - водяной</w:t>
            </w:r>
          </w:p>
          <w:p w:rsidR="00274A64" w:rsidRDefault="00274A64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Звезда – звездочка- звездный</w:t>
            </w:r>
            <w:r w:rsidR="00A855DD">
              <w:rPr>
                <w:rFonts w:ascii="Times New Roman" w:hAnsi="Times New Roman" w:cs="Times New Roman"/>
                <w:sz w:val="20"/>
                <w:szCs w:val="20"/>
              </w:rPr>
              <w:t>-беззвездный</w:t>
            </w:r>
          </w:p>
          <w:p w:rsidR="00A855DD" w:rsidRDefault="00A855DD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Трава –травка-травонька-травушка-травинка.</w:t>
            </w:r>
          </w:p>
          <w:p w:rsidR="00A772BF" w:rsidRDefault="00A772BF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(выделить в словах морфемы)</w:t>
            </w:r>
          </w:p>
          <w:p w:rsidR="00A772BF" w:rsidRDefault="00A772BF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называются эти слова? (однокоренные, или родственные)</w:t>
            </w:r>
          </w:p>
          <w:p w:rsidR="00C10CDD" w:rsidRPr="00C10CDD" w:rsidRDefault="00A772BF" w:rsidP="00C10C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2BF">
              <w:rPr>
                <w:rFonts w:ascii="Times New Roman" w:hAnsi="Times New Roman" w:cs="Times New Roman"/>
                <w:i/>
                <w:sz w:val="20"/>
                <w:szCs w:val="20"/>
              </w:rPr>
              <w:t>Учащиеся работают в тетрадях самостоятельно, один ученик выполняет задание на доске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C1A7D" w:rsidRPr="000A636A" w:rsidRDefault="00A855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упражнение, отвечают на вопросы, слушают мини-сочинение одноклассника, выделяют </w:t>
            </w:r>
            <w:r w:rsidR="00A772BF">
              <w:rPr>
                <w:rFonts w:ascii="Times New Roman" w:hAnsi="Times New Roman" w:cs="Times New Roman"/>
                <w:sz w:val="20"/>
                <w:szCs w:val="20"/>
              </w:rPr>
              <w:t>главное, устанавливают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-следственные связи.</w:t>
            </w:r>
          </w:p>
        </w:tc>
        <w:tc>
          <w:tcPr>
            <w:tcW w:w="1417" w:type="dxa"/>
          </w:tcPr>
          <w:p w:rsidR="009C1A7D" w:rsidRPr="000A636A" w:rsidRDefault="00A855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групповая</w:t>
            </w:r>
          </w:p>
        </w:tc>
        <w:tc>
          <w:tcPr>
            <w:tcW w:w="2552" w:type="dxa"/>
          </w:tcPr>
          <w:p w:rsidR="009C1A7D" w:rsidRDefault="00A855DD" w:rsidP="00A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П.:выполняют учебно-познавательные действия, осуществляют для решения операции синтеза, анализа.</w:t>
            </w:r>
          </w:p>
          <w:p w:rsidR="00A855DD" w:rsidRDefault="00A855DD" w:rsidP="00A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Р.:адекватно оценивают свои достижентия, осознают возникающие трудности, ищут их причины и пути преодоления.</w:t>
            </w:r>
          </w:p>
          <w:p w:rsidR="00A855DD" w:rsidRPr="000A636A" w:rsidRDefault="00A855DD" w:rsidP="00A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К.:формулируют собственные мысли,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высказывают и обосновывают свою точку зрения.</w:t>
            </w:r>
          </w:p>
        </w:tc>
        <w:tc>
          <w:tcPr>
            <w:tcW w:w="1276" w:type="dxa"/>
          </w:tcPr>
          <w:p w:rsidR="009C1A7D" w:rsidRPr="000A636A" w:rsidRDefault="00A772BF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составленные предложения</w:t>
            </w:r>
            <w:r w:rsidR="00A855DD">
              <w:rPr>
                <w:rFonts w:ascii="Times New Roman" w:hAnsi="Times New Roman" w:cs="Times New Roman"/>
                <w:sz w:val="20"/>
                <w:szCs w:val="20"/>
              </w:rPr>
              <w:t>, устные ответы.</w:t>
            </w:r>
          </w:p>
        </w:tc>
      </w:tr>
      <w:tr w:rsidR="00C10CDD" w:rsidTr="000A636A">
        <w:tc>
          <w:tcPr>
            <w:tcW w:w="2112" w:type="dxa"/>
          </w:tcPr>
          <w:p w:rsidR="00C10CDD" w:rsidRPr="00C10CDD" w:rsidRDefault="00C10CDD" w:rsidP="0027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</w:t>
            </w:r>
          </w:p>
        </w:tc>
        <w:tc>
          <w:tcPr>
            <w:tcW w:w="2112" w:type="dxa"/>
          </w:tcPr>
          <w:p w:rsidR="00C10CDD" w:rsidRDefault="00C10C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Вы, наверное, устали?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>Ну, тогда все дружно встали.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Ножками потопали,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>Ручками похлопали.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Покрутились, повертелись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>И за парты все уселись.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Глазки крепко закрываем,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>Дружно до 5 считаем.</w:t>
            </w:r>
          </w:p>
          <w:p w:rsidR="00C10CDD" w:rsidRP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>Открываем, поморгаем</w:t>
            </w:r>
          </w:p>
          <w:p w:rsidR="00C10CDD" w:rsidRDefault="00C10CDD" w:rsidP="00C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CDD">
              <w:rPr>
                <w:rFonts w:ascii="Times New Roman" w:hAnsi="Times New Roman" w:cs="Times New Roman"/>
                <w:sz w:val="20"/>
                <w:szCs w:val="20"/>
              </w:rPr>
              <w:t xml:space="preserve">И работать продолжаем. </w:t>
            </w:r>
            <w:r w:rsidRPr="00C10CDD">
              <w:rPr>
                <w:rFonts w:ascii="Times New Roman" w:hAnsi="Times New Roman" w:cs="Times New Roman"/>
                <w:i/>
                <w:sz w:val="20"/>
                <w:szCs w:val="20"/>
              </w:rPr>
              <w:t>(Выполнение движений вслед за учителем.)</w:t>
            </w:r>
          </w:p>
        </w:tc>
        <w:tc>
          <w:tcPr>
            <w:tcW w:w="2552" w:type="dxa"/>
          </w:tcPr>
          <w:p w:rsidR="00C10CDD" w:rsidRDefault="00C10C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CDD" w:rsidRDefault="00C10C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0CDD" w:rsidRDefault="00C10CDD" w:rsidP="00A85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CDD" w:rsidRDefault="00C10C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A7D" w:rsidTr="000A636A">
        <w:tc>
          <w:tcPr>
            <w:tcW w:w="2112" w:type="dxa"/>
          </w:tcPr>
          <w:p w:rsidR="009C1A7D" w:rsidRPr="000A636A" w:rsidRDefault="00A855D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6.Самостоятельная работа, самопроверка по эталону.</w:t>
            </w:r>
          </w:p>
        </w:tc>
        <w:tc>
          <w:tcPr>
            <w:tcW w:w="2112" w:type="dxa"/>
          </w:tcPr>
          <w:p w:rsidR="009C1A7D" w:rsidRPr="000A636A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разноуровневых упражненией на основе текстов учебника.</w:t>
            </w:r>
          </w:p>
        </w:tc>
        <w:tc>
          <w:tcPr>
            <w:tcW w:w="3856" w:type="dxa"/>
          </w:tcPr>
          <w:p w:rsidR="009C1A7D" w:rsidRDefault="00DF59B0" w:rsidP="008F11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Самостоятельное выполнение разных по сложности упражнений, подо</w:t>
            </w:r>
            <w:r w:rsidR="00A772BF">
              <w:rPr>
                <w:rFonts w:ascii="Times New Roman" w:hAnsi="Times New Roman" w:cs="Times New Roman"/>
                <w:i/>
                <w:sz w:val="20"/>
                <w:szCs w:val="20"/>
              </w:rPr>
              <w:t>бранных учителем в соответствии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уровнем подготовки класса.</w:t>
            </w:r>
          </w:p>
          <w:p w:rsidR="00C03D53" w:rsidRDefault="00A772BF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C03D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сильных</w:t>
            </w:r>
            <w:r w:rsidR="00C03D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учеников: задание «Для настоящих сыщиков»</w:t>
            </w:r>
            <w:r w:rsidR="00C03D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аны несколько примет самостоятельных частей речи. Попытаться угадать, о каких словах идет речь, привести примеры таких слов</w:t>
            </w:r>
            <w:r w:rsidR="00C03D53">
              <w:rPr>
                <w:rFonts w:ascii="Times New Roman" w:hAnsi="Times New Roman" w:cs="Times New Roman"/>
                <w:sz w:val="20"/>
                <w:szCs w:val="20"/>
              </w:rPr>
              <w:t xml:space="preserve"> (задание написано на доске).</w:t>
            </w:r>
          </w:p>
          <w:p w:rsidR="00C03D53" w:rsidRDefault="00C03D53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305685" cy="62039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D53" w:rsidRDefault="00C03D53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«средних» учеников: задание «Профессионалки». Из предложенных слов выбрать однокоренные и распределить их по группам: проводник, водитель, паводок, поводок, поводырь, водичка, водяной, заводной, водянистый, руководитель, вода, подводник (задание на слайде).</w:t>
            </w:r>
          </w:p>
          <w:p w:rsidR="007A72AD" w:rsidRDefault="007A72A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BF" w:rsidRPr="00A772BF" w:rsidRDefault="007A72A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«слабых» учеников: стр. 5, задание со звездочкой.</w:t>
            </w:r>
          </w:p>
        </w:tc>
        <w:tc>
          <w:tcPr>
            <w:tcW w:w="2552" w:type="dxa"/>
          </w:tcPr>
          <w:p w:rsidR="009C1A7D" w:rsidRPr="000A636A" w:rsidRDefault="007A72A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Выполняют упражнения</w:t>
            </w:r>
            <w:r w:rsidR="00DF59B0">
              <w:rPr>
                <w:rFonts w:ascii="Times New Roman" w:hAnsi="Times New Roman" w:cs="Times New Roman"/>
                <w:sz w:val="20"/>
                <w:szCs w:val="20"/>
              </w:rPr>
              <w:t>, отвечают на вопросы.</w:t>
            </w:r>
          </w:p>
        </w:tc>
        <w:tc>
          <w:tcPr>
            <w:tcW w:w="1417" w:type="dxa"/>
          </w:tcPr>
          <w:p w:rsidR="009C1A7D" w:rsidRPr="000A636A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парная</w:t>
            </w:r>
          </w:p>
        </w:tc>
        <w:tc>
          <w:tcPr>
            <w:tcW w:w="2552" w:type="dxa"/>
          </w:tcPr>
          <w:p w:rsidR="009C1A7D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Л.:оценивают усваемое содержание с нравственно-этической точки зрения;</w:t>
            </w:r>
          </w:p>
          <w:p w:rsidR="00DF59B0" w:rsidRPr="000A636A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П.:самостоятельно выделяют и формулируют цель; осуществляют поиск необходимой информации.</w:t>
            </w:r>
          </w:p>
        </w:tc>
        <w:tc>
          <w:tcPr>
            <w:tcW w:w="1276" w:type="dxa"/>
          </w:tcPr>
          <w:p w:rsidR="009C1A7D" w:rsidRPr="000A636A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DF59B0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="00852DCB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в систему знаний и повторение.</w:t>
            </w:r>
          </w:p>
        </w:tc>
        <w:tc>
          <w:tcPr>
            <w:tcW w:w="2112" w:type="dxa"/>
          </w:tcPr>
          <w:p w:rsidR="009C1A7D" w:rsidRPr="000A636A" w:rsidRDefault="00852DCB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связных рассказов, знакомство и работами учащихся. Обобщение полученных на уроке сведений.</w:t>
            </w:r>
          </w:p>
        </w:tc>
        <w:tc>
          <w:tcPr>
            <w:tcW w:w="3856" w:type="dxa"/>
          </w:tcPr>
          <w:p w:rsidR="009C1A7D" w:rsidRDefault="007A72AD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r w:rsidR="00852DCB"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и написать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r w:rsidR="00852DCB">
              <w:rPr>
                <w:rFonts w:ascii="Times New Roman" w:hAnsi="Times New Roman" w:cs="Times New Roman"/>
                <w:sz w:val="20"/>
                <w:szCs w:val="20"/>
              </w:rPr>
              <w:t>, используя слова с суффиксами названий лиц по роду занятий и по действию.</w:t>
            </w:r>
          </w:p>
          <w:p w:rsidR="00D7460F" w:rsidRPr="00852DCB" w:rsidRDefault="00852DCB" w:rsidP="008F11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Суффикс – большой трудяга. Взялся за работу суффикс </w:t>
            </w:r>
            <w:r w:rsidR="00AA154A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852D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чанин</w:t>
            </w:r>
            <w:r w:rsidR="00AA1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и вот вам: англичанин, батчанин, ростовчанин. Стоит только к корню слова присоединить </w:t>
            </w:r>
            <w:r w:rsidR="00AA154A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852D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ар</w:t>
            </w:r>
            <w:r w:rsidR="00AA1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852D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="00AA1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852D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яр</w:t>
            </w:r>
            <w:r w:rsidR="00AA1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), как перед нами предстанут гусляр, маляр</w:t>
            </w:r>
            <w:r w:rsidR="00D746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столяр. Взялся за работу суффикс </w:t>
            </w:r>
            <w:r w:rsidR="00AA154A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D7460F" w:rsidRPr="00D746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ун</w:t>
            </w:r>
            <w:r w:rsidR="00AA1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D7460F">
              <w:rPr>
                <w:rFonts w:ascii="Times New Roman" w:hAnsi="Times New Roman" w:cs="Times New Roman"/>
                <w:i/>
                <w:sz w:val="20"/>
                <w:szCs w:val="20"/>
              </w:rPr>
              <w:t>, и вот вам название лиц по действию бегун, болтун.</w:t>
            </w:r>
          </w:p>
        </w:tc>
        <w:tc>
          <w:tcPr>
            <w:tcW w:w="2552" w:type="dxa"/>
          </w:tcPr>
          <w:p w:rsidR="009C1A7D" w:rsidRPr="000A636A" w:rsidRDefault="00DB77C1" w:rsidP="00AA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Слушают </w:t>
            </w:r>
            <w:r w:rsidR="00AA154A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одноклассников, оценивают их, отвечают на вопросы.</w:t>
            </w:r>
          </w:p>
        </w:tc>
        <w:tc>
          <w:tcPr>
            <w:tcW w:w="1417" w:type="dxa"/>
          </w:tcPr>
          <w:p w:rsidR="009C1A7D" w:rsidRPr="000A636A" w:rsidRDefault="00BC512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фронтальная.</w:t>
            </w:r>
          </w:p>
        </w:tc>
        <w:tc>
          <w:tcPr>
            <w:tcW w:w="2552" w:type="dxa"/>
          </w:tcPr>
          <w:p w:rsidR="009C1A7D" w:rsidRDefault="00BC512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 ад</w:t>
            </w:r>
            <w:r w:rsidR="00AA154A">
              <w:rPr>
                <w:rFonts w:ascii="Times New Roman" w:hAnsi="Times New Roman" w:cs="Times New Roman"/>
                <w:sz w:val="20"/>
                <w:szCs w:val="20"/>
              </w:rPr>
              <w:t>екватно оценивают свои достижен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ия, исправляют ошибки;</w:t>
            </w:r>
          </w:p>
          <w:p w:rsidR="00BC5122" w:rsidRPr="000A636A" w:rsidRDefault="00BC512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К.: формулируют собственные мысли, высказывают и обосновывают свою точку зрения.</w:t>
            </w:r>
          </w:p>
        </w:tc>
        <w:tc>
          <w:tcPr>
            <w:tcW w:w="1276" w:type="dxa"/>
          </w:tcPr>
          <w:p w:rsidR="009C1A7D" w:rsidRPr="000A636A" w:rsidRDefault="00AA154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предложений</w:t>
            </w:r>
            <w:r w:rsidR="00BC5122">
              <w:rPr>
                <w:rFonts w:ascii="Times New Roman" w:hAnsi="Times New Roman" w:cs="Times New Roman"/>
                <w:sz w:val="20"/>
                <w:szCs w:val="20"/>
              </w:rPr>
              <w:t>, оценивание работы учащихся на уроке.</w:t>
            </w:r>
          </w:p>
        </w:tc>
      </w:tr>
      <w:tr w:rsidR="009C1A7D" w:rsidTr="000A636A">
        <w:tc>
          <w:tcPr>
            <w:tcW w:w="2112" w:type="dxa"/>
          </w:tcPr>
          <w:p w:rsidR="009C1A7D" w:rsidRPr="000A636A" w:rsidRDefault="00BC512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06272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учебной деятельности (итог урока)</w:t>
            </w:r>
          </w:p>
        </w:tc>
        <w:tc>
          <w:tcPr>
            <w:tcW w:w="2112" w:type="dxa"/>
          </w:tcPr>
          <w:p w:rsidR="009C1A7D" w:rsidRPr="000A636A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Заключительная беседа по вопросам.</w:t>
            </w:r>
          </w:p>
        </w:tc>
        <w:tc>
          <w:tcPr>
            <w:tcW w:w="3856" w:type="dxa"/>
          </w:tcPr>
          <w:p w:rsidR="009C1A7D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-Что нового узнали на уроке?</w:t>
            </w:r>
          </w:p>
          <w:p w:rsidR="00C06272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-Какое </w:t>
            </w:r>
            <w:r w:rsidR="00AA154A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вам кажется более точным и интересным? Почему?</w:t>
            </w:r>
          </w:p>
          <w:p w:rsidR="00C06272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-Какие трудности у вас появились  в процессе работы?</w:t>
            </w:r>
          </w:p>
          <w:p w:rsidR="00C06272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вы их преодолевали?</w:t>
            </w:r>
          </w:p>
          <w:p w:rsidR="00C06272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-Понравилось ли вам на уроке?</w:t>
            </w:r>
          </w:p>
          <w:p w:rsidR="00C06272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-Какое настроение у вас сейчас?</w:t>
            </w:r>
          </w:p>
          <w:p w:rsidR="00C06272" w:rsidRPr="000A636A" w:rsidRDefault="00C06272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-Какую бы оценку вы поставили нашему уроку?</w:t>
            </w:r>
          </w:p>
        </w:tc>
        <w:tc>
          <w:tcPr>
            <w:tcW w:w="2552" w:type="dxa"/>
          </w:tcPr>
          <w:p w:rsidR="009C1A7D" w:rsidRPr="000A636A" w:rsidRDefault="009F0C64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свое эмоциональное состояние на уроке.</w:t>
            </w:r>
          </w:p>
        </w:tc>
        <w:tc>
          <w:tcPr>
            <w:tcW w:w="1417" w:type="dxa"/>
          </w:tcPr>
          <w:p w:rsidR="009C1A7D" w:rsidRPr="000A636A" w:rsidRDefault="009F0C64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групповая.</w:t>
            </w:r>
          </w:p>
        </w:tc>
        <w:tc>
          <w:tcPr>
            <w:tcW w:w="2552" w:type="dxa"/>
          </w:tcPr>
          <w:p w:rsidR="009C1A7D" w:rsidRDefault="00DB02E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П.:приобретают умение мотивированно огранизовать свою деятельность;</w:t>
            </w:r>
          </w:p>
          <w:p w:rsidR="00DB02EC" w:rsidRDefault="00DB02E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Р.:оценивают свою работу;</w:t>
            </w:r>
          </w:p>
          <w:p w:rsidR="00DB02EC" w:rsidRPr="000A636A" w:rsidRDefault="00DB02EC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К.:строют небольшие монологические высказывния.</w:t>
            </w:r>
          </w:p>
        </w:tc>
        <w:tc>
          <w:tcPr>
            <w:tcW w:w="1276" w:type="dxa"/>
          </w:tcPr>
          <w:p w:rsidR="009C1A7D" w:rsidRPr="000A636A" w:rsidRDefault="00AA154A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обмен мнениями.</w:t>
            </w:r>
            <w:r w:rsidR="00DB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32E1" w:rsidTr="000A636A">
        <w:tc>
          <w:tcPr>
            <w:tcW w:w="2112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Домашнее задание (инструкция по выполнению упражнения), выставление оценок.</w:t>
            </w:r>
          </w:p>
        </w:tc>
        <w:tc>
          <w:tcPr>
            <w:tcW w:w="2112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Эмоциональное и психологическое завершение урока.</w:t>
            </w:r>
          </w:p>
        </w:tc>
        <w:tc>
          <w:tcPr>
            <w:tcW w:w="3856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диктует учащимся домашнее задание (Пар. 70, выучить определения, упр. 376), дает инструкции по выполнению, озвучивает оценки.</w:t>
            </w:r>
          </w:p>
        </w:tc>
        <w:tc>
          <w:tcPr>
            <w:tcW w:w="2552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 в дневник.</w:t>
            </w:r>
          </w:p>
        </w:tc>
        <w:tc>
          <w:tcPr>
            <w:tcW w:w="1417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</w:tc>
        <w:tc>
          <w:tcPr>
            <w:tcW w:w="2552" w:type="dxa"/>
          </w:tcPr>
          <w:p w:rsidR="005932E1" w:rsidRDefault="005932E1" w:rsidP="005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П.:приобретают умение мотивированно огранизовать свою деятельность;</w:t>
            </w:r>
          </w:p>
          <w:p w:rsidR="005932E1" w:rsidRDefault="005932E1" w:rsidP="005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Р.:оценивают свою работу;</w:t>
            </w:r>
          </w:p>
          <w:p w:rsidR="005932E1" w:rsidRDefault="005932E1" w:rsidP="005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К.:строют небольшие монологические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высказывния.</w:t>
            </w:r>
          </w:p>
        </w:tc>
        <w:tc>
          <w:tcPr>
            <w:tcW w:w="1276" w:type="dxa"/>
          </w:tcPr>
          <w:p w:rsidR="005932E1" w:rsidRDefault="005932E1" w:rsidP="008F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Проверяет записанное дз в дневниках.</w:t>
            </w:r>
          </w:p>
        </w:tc>
      </w:tr>
    </w:tbl>
    <w:p w:rsidR="009C1A7D" w:rsidRPr="009C1A7D" w:rsidRDefault="009C1A7D" w:rsidP="009C1A7D">
      <w:pPr>
        <w:jc w:val="center"/>
        <w:rPr>
          <w:rFonts w:ascii="Times New Roman" w:hAnsi="Times New Roman" w:cs="Times New Roman"/>
          <w:sz w:val="24"/>
        </w:rPr>
      </w:pPr>
    </w:p>
    <w:p w:rsidR="00532D01" w:rsidRPr="00532D01" w:rsidRDefault="00532D01" w:rsidP="00532D01">
      <w:pPr>
        <w:tabs>
          <w:tab w:val="left" w:pos="1515"/>
        </w:tabs>
        <w:rPr>
          <w:rFonts w:ascii="Times New Roman" w:hAnsi="Times New Roman" w:cs="Times New Roman"/>
          <w:sz w:val="24"/>
        </w:rPr>
      </w:pPr>
    </w:p>
    <w:sectPr w:rsidR="00532D01" w:rsidRPr="00532D01" w:rsidSect="00532D01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5BC" w:rsidRDefault="00A305BC" w:rsidP="00F270F8">
      <w:pPr>
        <w:spacing w:after="0" w:line="240" w:lineRule="auto"/>
      </w:pPr>
      <w:r>
        <w:separator/>
      </w:r>
    </w:p>
  </w:endnote>
  <w:endnote w:type="continuationSeparator" w:id="1">
    <w:p w:rsidR="00A305BC" w:rsidRDefault="00A305BC" w:rsidP="00F2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2970"/>
      <w:docPartObj>
        <w:docPartGallery w:val="Page Numbers (Bottom of Page)"/>
        <w:docPartUnique/>
      </w:docPartObj>
    </w:sdtPr>
    <w:sdtContent>
      <w:p w:rsidR="00F270F8" w:rsidRDefault="00BF2669">
        <w:pPr>
          <w:pStyle w:val="a9"/>
          <w:jc w:val="center"/>
        </w:pPr>
        <w:fldSimple w:instr=" PAGE   \* MERGEFORMAT ">
          <w:r w:rsidR="007434CC">
            <w:rPr>
              <w:noProof/>
            </w:rPr>
            <w:t>5</w:t>
          </w:r>
        </w:fldSimple>
      </w:p>
    </w:sdtContent>
  </w:sdt>
  <w:p w:rsidR="00F270F8" w:rsidRDefault="00F270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5BC" w:rsidRDefault="00A305BC" w:rsidP="00F270F8">
      <w:pPr>
        <w:spacing w:after="0" w:line="240" w:lineRule="auto"/>
      </w:pPr>
      <w:r>
        <w:separator/>
      </w:r>
    </w:p>
  </w:footnote>
  <w:footnote w:type="continuationSeparator" w:id="1">
    <w:p w:rsidR="00A305BC" w:rsidRDefault="00A305BC" w:rsidP="00F2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187"/>
    <w:multiLevelType w:val="hybridMultilevel"/>
    <w:tmpl w:val="385E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25D2"/>
    <w:multiLevelType w:val="hybridMultilevel"/>
    <w:tmpl w:val="3752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D01"/>
    <w:rsid w:val="00081D13"/>
    <w:rsid w:val="000A53F1"/>
    <w:rsid w:val="000A636A"/>
    <w:rsid w:val="00225B2E"/>
    <w:rsid w:val="00274A64"/>
    <w:rsid w:val="00387A4F"/>
    <w:rsid w:val="00454D1E"/>
    <w:rsid w:val="004B096A"/>
    <w:rsid w:val="00532D01"/>
    <w:rsid w:val="005932E1"/>
    <w:rsid w:val="006A3FC8"/>
    <w:rsid w:val="007434CC"/>
    <w:rsid w:val="007A72AD"/>
    <w:rsid w:val="007B6DF9"/>
    <w:rsid w:val="00852DCB"/>
    <w:rsid w:val="00874B30"/>
    <w:rsid w:val="008E33EE"/>
    <w:rsid w:val="008F119B"/>
    <w:rsid w:val="009B7A49"/>
    <w:rsid w:val="009C1A7D"/>
    <w:rsid w:val="009F0C64"/>
    <w:rsid w:val="00A0255E"/>
    <w:rsid w:val="00A0592C"/>
    <w:rsid w:val="00A305BC"/>
    <w:rsid w:val="00A34180"/>
    <w:rsid w:val="00A772BF"/>
    <w:rsid w:val="00A855DD"/>
    <w:rsid w:val="00AA154A"/>
    <w:rsid w:val="00BC5122"/>
    <w:rsid w:val="00BF2669"/>
    <w:rsid w:val="00C03D53"/>
    <w:rsid w:val="00C06272"/>
    <w:rsid w:val="00C10CDD"/>
    <w:rsid w:val="00D7460F"/>
    <w:rsid w:val="00DB02EC"/>
    <w:rsid w:val="00DB77C1"/>
    <w:rsid w:val="00DC3307"/>
    <w:rsid w:val="00DF59B0"/>
    <w:rsid w:val="00F270F8"/>
    <w:rsid w:val="00FB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01"/>
    <w:pPr>
      <w:ind w:left="720"/>
      <w:contextualSpacing/>
    </w:pPr>
  </w:style>
  <w:style w:type="table" w:styleId="a4">
    <w:name w:val="Table Grid"/>
    <w:basedOn w:val="a1"/>
    <w:uiPriority w:val="59"/>
    <w:rsid w:val="009C1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2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70F8"/>
  </w:style>
  <w:style w:type="paragraph" w:styleId="a9">
    <w:name w:val="footer"/>
    <w:basedOn w:val="a"/>
    <w:link w:val="aa"/>
    <w:uiPriority w:val="99"/>
    <w:unhideWhenUsed/>
    <w:rsid w:val="00F2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2018-01-23T16:59:00Z</dcterms:created>
  <dcterms:modified xsi:type="dcterms:W3CDTF">2018-04-12T08:59:00Z</dcterms:modified>
</cp:coreProperties>
</file>