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Памятка для родителей (профилактика употребления курительных смесей).</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Это необходимо знать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34AB7">
        <w:rPr>
          <w:rFonts w:ascii="Times New Roman" w:eastAsia="Times New Roman" w:hAnsi="Times New Roman" w:cs="Times New Roman"/>
          <w:color w:val="000000"/>
          <w:sz w:val="24"/>
          <w:szCs w:val="24"/>
          <w:lang w:eastAsia="ru-RU"/>
        </w:rPr>
        <w:t xml:space="preserve">Самые распространенные среди молодежи наркотики – курительные смеси JWH (на </w:t>
      </w:r>
      <w:proofErr w:type="spellStart"/>
      <w:r w:rsidRPr="00834AB7">
        <w:rPr>
          <w:rFonts w:ascii="Times New Roman" w:eastAsia="Times New Roman" w:hAnsi="Times New Roman" w:cs="Times New Roman"/>
          <w:color w:val="000000"/>
          <w:sz w:val="24"/>
          <w:szCs w:val="24"/>
          <w:lang w:eastAsia="ru-RU"/>
        </w:rPr>
        <w:t>слэнге</w:t>
      </w:r>
      <w:proofErr w:type="spellEnd"/>
      <w:r w:rsidRPr="00834AB7">
        <w:rPr>
          <w:rFonts w:ascii="Times New Roman" w:eastAsia="Times New Roman" w:hAnsi="Times New Roman" w:cs="Times New Roman"/>
          <w:color w:val="000000"/>
          <w:sz w:val="24"/>
          <w:szCs w:val="24"/>
          <w:lang w:eastAsia="ru-RU"/>
        </w:rPr>
        <w:t xml:space="preserve">: план, </w:t>
      </w:r>
      <w:proofErr w:type="spellStart"/>
      <w:r w:rsidRPr="00834AB7">
        <w:rPr>
          <w:rFonts w:ascii="Times New Roman" w:eastAsia="Times New Roman" w:hAnsi="Times New Roman" w:cs="Times New Roman"/>
          <w:color w:val="000000"/>
          <w:sz w:val="24"/>
          <w:szCs w:val="24"/>
          <w:lang w:eastAsia="ru-RU"/>
        </w:rPr>
        <w:t>дживик</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спайс</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микс</w:t>
      </w:r>
      <w:proofErr w:type="spellEnd"/>
      <w:r w:rsidRPr="00834AB7">
        <w:rPr>
          <w:rFonts w:ascii="Times New Roman" w:eastAsia="Times New Roman" w:hAnsi="Times New Roman" w:cs="Times New Roman"/>
          <w:color w:val="000000"/>
          <w:sz w:val="24"/>
          <w:szCs w:val="24"/>
          <w:lang w:eastAsia="ru-RU"/>
        </w:rPr>
        <w:t xml:space="preserve">, трава, зелень, книга, журнал, </w:t>
      </w:r>
      <w:proofErr w:type="spellStart"/>
      <w:r w:rsidRPr="00834AB7">
        <w:rPr>
          <w:rFonts w:ascii="Times New Roman" w:eastAsia="Times New Roman" w:hAnsi="Times New Roman" w:cs="Times New Roman"/>
          <w:color w:val="000000"/>
          <w:sz w:val="24"/>
          <w:szCs w:val="24"/>
          <w:lang w:eastAsia="ru-RU"/>
        </w:rPr>
        <w:t>бошки</w:t>
      </w:r>
      <w:proofErr w:type="spellEnd"/>
      <w:r w:rsidRPr="00834AB7">
        <w:rPr>
          <w:rFonts w:ascii="Times New Roman" w:eastAsia="Times New Roman" w:hAnsi="Times New Roman" w:cs="Times New Roman"/>
          <w:color w:val="000000"/>
          <w:sz w:val="24"/>
          <w:szCs w:val="24"/>
          <w:lang w:eastAsia="ru-RU"/>
        </w:rPr>
        <w:t xml:space="preserve">, головы, </w:t>
      </w:r>
      <w:proofErr w:type="spellStart"/>
      <w:r w:rsidRPr="00834AB7">
        <w:rPr>
          <w:rFonts w:ascii="Times New Roman" w:eastAsia="Times New Roman" w:hAnsi="Times New Roman" w:cs="Times New Roman"/>
          <w:color w:val="000000"/>
          <w:sz w:val="24"/>
          <w:szCs w:val="24"/>
          <w:lang w:eastAsia="ru-RU"/>
        </w:rPr>
        <w:t>палыч</w:t>
      </w:r>
      <w:proofErr w:type="spellEnd"/>
      <w:r w:rsidRPr="00834AB7">
        <w:rPr>
          <w:rFonts w:ascii="Times New Roman" w:eastAsia="Times New Roman" w:hAnsi="Times New Roman" w:cs="Times New Roman"/>
          <w:color w:val="000000"/>
          <w:sz w:val="24"/>
          <w:szCs w:val="24"/>
          <w:lang w:eastAsia="ru-RU"/>
        </w:rPr>
        <w:t xml:space="preserve">, твердый, мягкий, сухой, химия, пластик, сено, липкий, вишня, шоколад, россыпь, </w:t>
      </w:r>
      <w:proofErr w:type="spellStart"/>
      <w:r w:rsidRPr="00834AB7">
        <w:rPr>
          <w:rFonts w:ascii="Times New Roman" w:eastAsia="Times New Roman" w:hAnsi="Times New Roman" w:cs="Times New Roman"/>
          <w:color w:val="000000"/>
          <w:sz w:val="24"/>
          <w:szCs w:val="24"/>
          <w:lang w:eastAsia="ru-RU"/>
        </w:rPr>
        <w:t>рега</w:t>
      </w:r>
      <w:proofErr w:type="spellEnd"/>
      <w:r w:rsidRPr="00834AB7">
        <w:rPr>
          <w:rFonts w:ascii="Times New Roman" w:eastAsia="Times New Roman" w:hAnsi="Times New Roman" w:cs="Times New Roman"/>
          <w:color w:val="000000"/>
          <w:sz w:val="24"/>
          <w:szCs w:val="24"/>
          <w:lang w:eastAsia="ru-RU"/>
        </w:rPr>
        <w:t xml:space="preserve">, дым, зеленый флаг, </w:t>
      </w:r>
      <w:proofErr w:type="spellStart"/>
      <w:r w:rsidRPr="00834AB7">
        <w:rPr>
          <w:rFonts w:ascii="Times New Roman" w:eastAsia="Times New Roman" w:hAnsi="Times New Roman" w:cs="Times New Roman"/>
          <w:color w:val="000000"/>
          <w:sz w:val="24"/>
          <w:szCs w:val="24"/>
          <w:lang w:eastAsia="ru-RU"/>
        </w:rPr>
        <w:t>ляпка</w:t>
      </w:r>
      <w:proofErr w:type="spellEnd"/>
      <w:r w:rsidRPr="00834AB7">
        <w:rPr>
          <w:rFonts w:ascii="Times New Roman" w:eastAsia="Times New Roman" w:hAnsi="Times New Roman" w:cs="Times New Roman"/>
          <w:color w:val="000000"/>
          <w:sz w:val="24"/>
          <w:szCs w:val="24"/>
          <w:lang w:eastAsia="ru-RU"/>
        </w:rPr>
        <w:t xml:space="preserve">, плюха и т.д.) являются синтетическими аналогами </w:t>
      </w:r>
      <w:proofErr w:type="spellStart"/>
      <w:r w:rsidRPr="00834AB7">
        <w:rPr>
          <w:rFonts w:ascii="Times New Roman" w:eastAsia="Times New Roman" w:hAnsi="Times New Roman" w:cs="Times New Roman"/>
          <w:color w:val="000000"/>
          <w:sz w:val="24"/>
          <w:szCs w:val="24"/>
          <w:lang w:eastAsia="ru-RU"/>
        </w:rPr>
        <w:t>каннабиноидов</w:t>
      </w:r>
      <w:proofErr w:type="spellEnd"/>
      <w:r w:rsidRPr="00834AB7">
        <w:rPr>
          <w:rFonts w:ascii="Times New Roman" w:eastAsia="Times New Roman" w:hAnsi="Times New Roman" w:cs="Times New Roman"/>
          <w:color w:val="000000"/>
          <w:sz w:val="24"/>
          <w:szCs w:val="24"/>
          <w:lang w:eastAsia="ru-RU"/>
        </w:rPr>
        <w:t>, но в разы сильнее.</w:t>
      </w:r>
      <w:proofErr w:type="gramEnd"/>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Действие данного вида наркотика может длиться от 20 минут до нескольких часов:</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сопровождается кашлем (обжигает слизистую);</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сухостью во рту (требуется постоянное употребление жидкости);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мутный либо покрасневший белок глаз (важный признак! наркоманы знают, поэтому носят с собой </w:t>
      </w:r>
      <w:proofErr w:type="spellStart"/>
      <w:r w:rsidRPr="00834AB7">
        <w:rPr>
          <w:rFonts w:ascii="Times New Roman" w:eastAsia="Times New Roman" w:hAnsi="Times New Roman" w:cs="Times New Roman"/>
          <w:color w:val="000000"/>
          <w:sz w:val="24"/>
          <w:szCs w:val="24"/>
          <w:lang w:eastAsia="ru-RU"/>
        </w:rPr>
        <w:t>Визин</w:t>
      </w:r>
      <w:proofErr w:type="spellEnd"/>
      <w:r w:rsidRPr="00834AB7">
        <w:rPr>
          <w:rFonts w:ascii="Times New Roman" w:eastAsia="Times New Roman" w:hAnsi="Times New Roman" w:cs="Times New Roman"/>
          <w:color w:val="000000"/>
          <w:sz w:val="24"/>
          <w:szCs w:val="24"/>
          <w:lang w:eastAsia="ru-RU"/>
        </w:rPr>
        <w:t>, и другие глазные капли);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нарушение координации;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дефект речи (заторможенность, эффект вытянутой магнитофонной пленки);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заторможенность мышления (тупит);</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неподвижность, застывание в одной позе при полном молчании (если сильно обкурился, минут на 20-30);</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бледность, учащенный пульс, приступы смеха.</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После употребления, в течение нескольких дней и дольше:</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упадок общего физического состояния;</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расконцентрация</w:t>
      </w:r>
      <w:proofErr w:type="spellEnd"/>
      <w:r w:rsidRPr="00834AB7">
        <w:rPr>
          <w:rFonts w:ascii="Times New Roman" w:eastAsia="Times New Roman" w:hAnsi="Times New Roman" w:cs="Times New Roman"/>
          <w:color w:val="000000"/>
          <w:sz w:val="24"/>
          <w:szCs w:val="24"/>
          <w:lang w:eastAsia="ru-RU"/>
        </w:rPr>
        <w:t xml:space="preserve"> внимания;</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апатия (особенно к работе и учебе);</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нарушение сна;</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перепады настроения (из крайности в крайность).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Из наблюдений</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Подросток начинает пропускать уроки, падает успеваемость, перестает ходить в школу, все время врет. Появляются друзья, о которых он не рассказывает, при разговоре с ними по телефону уходит в другую комнату, или говорит, что наберет позднее. Уходит от любых серьезных разговоров, контакта с родителями, часто отключает телефоны. Имеет неопрятный внешний вид, постоянно просит деньги, начинает воровать. Появляется раздражительность, вспышки ярости, теряет чувство реальности.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При постоянном употреблении становится очевидной деградация.</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Важно.</w:t>
      </w:r>
      <w:r w:rsidRPr="00834AB7">
        <w:rPr>
          <w:rFonts w:ascii="Times New Roman" w:eastAsia="Times New Roman" w:hAnsi="Times New Roman" w:cs="Times New Roman"/>
          <w:b/>
          <w:bCs/>
          <w:color w:val="000000"/>
          <w:sz w:val="24"/>
          <w:szCs w:val="24"/>
          <w:u w:val="single"/>
          <w:lang w:eastAsia="ru-RU"/>
        </w:rPr>
        <w:br/>
      </w:r>
      <w:r w:rsidRPr="00834AB7">
        <w:rPr>
          <w:rFonts w:ascii="Times New Roman" w:eastAsia="Times New Roman" w:hAnsi="Times New Roman" w:cs="Times New Roman"/>
          <w:b/>
          <w:bCs/>
          <w:i/>
          <w:iCs/>
          <w:color w:val="000000"/>
          <w:sz w:val="24"/>
          <w:szCs w:val="24"/>
          <w:lang w:eastAsia="ru-RU"/>
        </w:rPr>
        <w:t>Употребление курительных смесей — частая причина подростковых суицидов. Как правило, выходят из окон. Это не значит, что подросток хотел свести счеты с жизнью, возможно, он просто хотел полетать.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u w:val="single"/>
          <w:lang w:eastAsia="ru-RU"/>
        </w:rPr>
        <w:t>Как выглядит этот наркотик</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JWH</w:t>
      </w:r>
      <w:r w:rsidRPr="00834AB7">
        <w:rPr>
          <w:rFonts w:ascii="Times New Roman" w:eastAsia="Times New Roman" w:hAnsi="Times New Roman" w:cs="Times New Roman"/>
          <w:color w:val="000000"/>
          <w:sz w:val="24"/>
          <w:szCs w:val="24"/>
          <w:lang w:eastAsia="ru-RU"/>
        </w:rPr>
        <w:t> – поступает в виде реагента (концентрат) (порошок, похожий на обычную соду). Его разводят разными способами, и наносят (опрыскивают) на «основу». Чаще всего, «основа» — обычная аптечная ромашка, может быть, мать и мачеха или любая аптечная трава. Иногда, для вязкости перемешивают в миксере с черносливом или табаком для кальянов. </w:t>
      </w:r>
      <w:r w:rsidRPr="00834AB7">
        <w:rPr>
          <w:rFonts w:ascii="Times New Roman" w:eastAsia="Times New Roman" w:hAnsi="Times New Roman" w:cs="Times New Roman"/>
          <w:b/>
          <w:bCs/>
          <w:i/>
          <w:iCs/>
          <w:color w:val="000000"/>
          <w:sz w:val="24"/>
          <w:szCs w:val="24"/>
          <w:u w:val="single"/>
          <w:lang w:eastAsia="ru-RU"/>
        </w:rPr>
        <w:t>Молодые потребители, как правило, берут готовый наркотик.</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Самый распространенный способ употребления курительных смесей – </w:t>
      </w:r>
      <w:proofErr w:type="spellStart"/>
      <w:r w:rsidRPr="00834AB7">
        <w:rPr>
          <w:rFonts w:ascii="Times New Roman" w:eastAsia="Times New Roman" w:hAnsi="Times New Roman" w:cs="Times New Roman"/>
          <w:color w:val="000000"/>
          <w:sz w:val="24"/>
          <w:szCs w:val="24"/>
          <w:lang w:eastAsia="ru-RU"/>
        </w:rPr>
        <w:t>бульбулятор</w:t>
      </w:r>
      <w:proofErr w:type="spellEnd"/>
      <w:r w:rsidRPr="00834AB7">
        <w:rPr>
          <w:rFonts w:ascii="Times New Roman" w:eastAsia="Times New Roman" w:hAnsi="Times New Roman" w:cs="Times New Roman"/>
          <w:color w:val="000000"/>
          <w:sz w:val="24"/>
          <w:szCs w:val="24"/>
          <w:lang w:eastAsia="ru-RU"/>
        </w:rPr>
        <w:t xml:space="preserve"> - маленькая пластиковая бутылочка с дыркой (если такие бутылочки с прожженной дыркой находят в школьных туалетах, это самый верный признак того, что в школе употребляют наркотики). Так же, смеси курят через трубочки. Их, как правило, держат при себе, и от них ужасно пахнет. Иногда, прежде чем зайти домой, подросток оставляет такую трубочку в подъезде (в щитке).</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Из наблюдений</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Ни один из употребляющих курительные смеси не считает себя наркоманом. </w:t>
      </w:r>
      <w:proofErr w:type="gramStart"/>
      <w:r w:rsidRPr="00834AB7">
        <w:rPr>
          <w:rFonts w:ascii="Times New Roman" w:eastAsia="Times New Roman" w:hAnsi="Times New Roman" w:cs="Times New Roman"/>
          <w:color w:val="000000"/>
          <w:sz w:val="24"/>
          <w:szCs w:val="24"/>
          <w:lang w:eastAsia="ru-RU"/>
        </w:rPr>
        <w:t>У них отсутствует самокритика, трудно идет мыслительный процесс, они общаются только с себе подобными, и убеждены, что курят все.</w:t>
      </w:r>
      <w:proofErr w:type="gramEnd"/>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lastRenderedPageBreak/>
        <w:t>Сначала хватает одной – двух затяжек, затем увеличивается частота употребления, потом доза. Позднее, начинают курить неразведенный реагент. </w:t>
      </w:r>
      <w:r w:rsidRPr="00834AB7">
        <w:rPr>
          <w:rFonts w:ascii="Times New Roman" w:eastAsia="Times New Roman" w:hAnsi="Times New Roman" w:cs="Times New Roman"/>
          <w:b/>
          <w:bCs/>
          <w:i/>
          <w:iCs/>
          <w:color w:val="000000"/>
          <w:sz w:val="24"/>
          <w:szCs w:val="24"/>
          <w:lang w:eastAsia="ru-RU"/>
        </w:rPr>
        <w:t>С этого момента наркоман уже не может обходиться без смеси и испытывает невероятный дискомфорт и беспокойство, если наркотика нет при себе.</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Приходят в себя очень долго. Как правило, проходит несколько месяцев, прежде чем начинают адекватно оценивать происходящее (случаются необратимые последствия употребления курительных смесей).</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Родителям необходимо знать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Подростки покупают эти наркотики через интернет, или у сверстников. Как правило, они заходят на известные сайты торгующие наркотиками, набирая в поисковике несколько ключевых слов, получает контакт, списывается через </w:t>
      </w:r>
      <w:proofErr w:type="spellStart"/>
      <w:r w:rsidRPr="00834AB7">
        <w:rPr>
          <w:rFonts w:ascii="Times New Roman" w:eastAsia="Times New Roman" w:hAnsi="Times New Roman" w:cs="Times New Roman"/>
          <w:color w:val="000000"/>
          <w:sz w:val="24"/>
          <w:szCs w:val="24"/>
          <w:lang w:eastAsia="ru-RU"/>
        </w:rPr>
        <w:t>скайп</w:t>
      </w:r>
      <w:proofErr w:type="spellEnd"/>
      <w:r w:rsidRPr="00834AB7">
        <w:rPr>
          <w:rFonts w:ascii="Times New Roman" w:eastAsia="Times New Roman" w:hAnsi="Times New Roman" w:cs="Times New Roman"/>
          <w:color w:val="000000"/>
          <w:sz w:val="24"/>
          <w:szCs w:val="24"/>
          <w:lang w:eastAsia="ru-RU"/>
        </w:rPr>
        <w:t xml:space="preserve"> или </w:t>
      </w:r>
      <w:proofErr w:type="spellStart"/>
      <w:r w:rsidRPr="00834AB7">
        <w:rPr>
          <w:rFonts w:ascii="Times New Roman" w:eastAsia="Times New Roman" w:hAnsi="Times New Roman" w:cs="Times New Roman"/>
          <w:color w:val="000000"/>
          <w:sz w:val="24"/>
          <w:szCs w:val="24"/>
          <w:lang w:eastAsia="ru-RU"/>
        </w:rPr>
        <w:t>аську</w:t>
      </w:r>
      <w:proofErr w:type="spellEnd"/>
      <w:r w:rsidRPr="00834AB7">
        <w:rPr>
          <w:rFonts w:ascii="Times New Roman" w:eastAsia="Times New Roman" w:hAnsi="Times New Roman" w:cs="Times New Roman"/>
          <w:color w:val="000000"/>
          <w:sz w:val="24"/>
          <w:szCs w:val="24"/>
          <w:lang w:eastAsia="ru-RU"/>
        </w:rPr>
        <w:t>, делает заказ, ему тут же сообщают номер счета, он оплачивает через терминалы, и ему сообщают, где забрать спрятанные наркотики</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(на </w:t>
      </w:r>
      <w:proofErr w:type="spellStart"/>
      <w:r w:rsidRPr="00834AB7">
        <w:rPr>
          <w:rFonts w:ascii="Times New Roman" w:eastAsia="Times New Roman" w:hAnsi="Times New Roman" w:cs="Times New Roman"/>
          <w:color w:val="000000"/>
          <w:sz w:val="24"/>
          <w:szCs w:val="24"/>
          <w:lang w:eastAsia="ru-RU"/>
        </w:rPr>
        <w:t>слэнге</w:t>
      </w:r>
      <w:proofErr w:type="spellEnd"/>
      <w:r w:rsidRPr="00834AB7">
        <w:rPr>
          <w:rFonts w:ascii="Times New Roman" w:eastAsia="Times New Roman" w:hAnsi="Times New Roman" w:cs="Times New Roman"/>
          <w:color w:val="000000"/>
          <w:sz w:val="24"/>
          <w:szCs w:val="24"/>
          <w:lang w:eastAsia="ru-RU"/>
        </w:rPr>
        <w:t xml:space="preserve"> – поднять закладку, найти клад). Те же самые действия осуществляют в Контакте, одноклассниках и т.д. Зачастую, информацию считывают со стен домов, когда видят надписи: </w:t>
      </w:r>
      <w:proofErr w:type="spellStart"/>
      <w:r w:rsidRPr="00834AB7">
        <w:rPr>
          <w:rFonts w:ascii="Times New Roman" w:eastAsia="Times New Roman" w:hAnsi="Times New Roman" w:cs="Times New Roman"/>
          <w:color w:val="000000"/>
          <w:sz w:val="24"/>
          <w:szCs w:val="24"/>
          <w:lang w:eastAsia="ru-RU"/>
        </w:rPr>
        <w:t>Легал</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Микс</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Куреха</w:t>
      </w:r>
      <w:proofErr w:type="spellEnd"/>
      <w:r w:rsidRPr="00834AB7">
        <w:rPr>
          <w:rFonts w:ascii="Times New Roman" w:eastAsia="Times New Roman" w:hAnsi="Times New Roman" w:cs="Times New Roman"/>
          <w:color w:val="000000"/>
          <w:sz w:val="24"/>
          <w:szCs w:val="24"/>
          <w:lang w:eastAsia="ru-RU"/>
        </w:rPr>
        <w:t>, План и т.д. и номер аськи, реже — телефон.</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Для подростков это все представляется интересной игрой. </w:t>
      </w:r>
      <w:r w:rsidRPr="00834AB7">
        <w:rPr>
          <w:rFonts w:ascii="Times New Roman" w:eastAsia="Times New Roman" w:hAnsi="Times New Roman" w:cs="Times New Roman"/>
          <w:b/>
          <w:bCs/>
          <w:i/>
          <w:iCs/>
          <w:color w:val="000000"/>
          <w:sz w:val="24"/>
          <w:szCs w:val="24"/>
          <w:lang w:eastAsia="ru-RU"/>
        </w:rPr>
        <w:t>Для того чтобы понять, что ваш ребенок покупает наркотики, достаточно проверить его переписку, они ее как правило не стирают.</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Когда необходимо вызвать «Скорую помощь» при отравлении наркотиками психостимулирующего действия?</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 xml:space="preserve">Достаточно одного показания из </w:t>
      </w:r>
      <w:proofErr w:type="gramStart"/>
      <w:r w:rsidRPr="00834AB7">
        <w:rPr>
          <w:rFonts w:ascii="Times New Roman" w:eastAsia="Times New Roman" w:hAnsi="Times New Roman" w:cs="Times New Roman"/>
          <w:b/>
          <w:bCs/>
          <w:color w:val="000000"/>
          <w:sz w:val="24"/>
          <w:szCs w:val="24"/>
          <w:lang w:eastAsia="ru-RU"/>
        </w:rPr>
        <w:t>перечисленных</w:t>
      </w:r>
      <w:proofErr w:type="gramEnd"/>
      <w:r w:rsidRPr="00834AB7">
        <w:rPr>
          <w:rFonts w:ascii="Times New Roman" w:eastAsia="Times New Roman" w:hAnsi="Times New Roman" w:cs="Times New Roman"/>
          <w:b/>
          <w:bCs/>
          <w:color w:val="000000"/>
          <w:sz w:val="24"/>
          <w:szCs w:val="24"/>
          <w:lang w:eastAsia="ru-RU"/>
        </w:rPr>
        <w:t>:</w:t>
      </w:r>
      <w:r w:rsidRPr="00834AB7">
        <w:rPr>
          <w:rFonts w:ascii="Times New Roman" w:eastAsia="Times New Roman" w:hAnsi="Times New Roman" w:cs="Times New Roman"/>
          <w:b/>
          <w:bCs/>
          <w:color w:val="000000"/>
          <w:sz w:val="24"/>
          <w:szCs w:val="24"/>
          <w:lang w:eastAsia="ru-RU"/>
        </w:rPr>
        <w:br/>
      </w:r>
      <w:r w:rsidRPr="00834AB7">
        <w:rPr>
          <w:rFonts w:ascii="Times New Roman" w:eastAsia="Times New Roman" w:hAnsi="Times New Roman" w:cs="Times New Roman"/>
          <w:color w:val="000000"/>
          <w:sz w:val="24"/>
          <w:szCs w:val="24"/>
          <w:lang w:eastAsia="ru-RU"/>
        </w:rPr>
        <w:t>1. Сознание: отвечает только на болевые раздражители или сознание отсутствует.</w:t>
      </w:r>
      <w:r w:rsidRPr="00834AB7">
        <w:rPr>
          <w:rFonts w:ascii="Times New Roman" w:eastAsia="Times New Roman" w:hAnsi="Times New Roman" w:cs="Times New Roman"/>
          <w:color w:val="000000"/>
          <w:sz w:val="24"/>
          <w:szCs w:val="24"/>
          <w:lang w:eastAsia="ru-RU"/>
        </w:rPr>
        <w:br/>
        <w:t>2. Боль в груди по типу стенокардической (давящая, сжимающая).</w:t>
      </w:r>
      <w:r w:rsidRPr="00834AB7">
        <w:rPr>
          <w:rFonts w:ascii="Times New Roman" w:eastAsia="Times New Roman" w:hAnsi="Times New Roman" w:cs="Times New Roman"/>
          <w:color w:val="000000"/>
          <w:sz w:val="24"/>
          <w:szCs w:val="24"/>
          <w:lang w:eastAsia="ru-RU"/>
        </w:rPr>
        <w:br/>
        <w:t xml:space="preserve">3. Судороги похожие </w:t>
      </w:r>
      <w:proofErr w:type="gramStart"/>
      <w:r w:rsidRPr="00834AB7">
        <w:rPr>
          <w:rFonts w:ascii="Times New Roman" w:eastAsia="Times New Roman" w:hAnsi="Times New Roman" w:cs="Times New Roman"/>
          <w:color w:val="000000"/>
          <w:sz w:val="24"/>
          <w:szCs w:val="24"/>
          <w:lang w:eastAsia="ru-RU"/>
        </w:rPr>
        <w:t>на</w:t>
      </w:r>
      <w:proofErr w:type="gramEnd"/>
      <w:r w:rsidRPr="00834AB7">
        <w:rPr>
          <w:rFonts w:ascii="Times New Roman" w:eastAsia="Times New Roman" w:hAnsi="Times New Roman" w:cs="Times New Roman"/>
          <w:color w:val="000000"/>
          <w:sz w:val="24"/>
          <w:szCs w:val="24"/>
          <w:lang w:eastAsia="ru-RU"/>
        </w:rPr>
        <w:t xml:space="preserve"> эпилептические, даже однократные.</w:t>
      </w:r>
      <w:r w:rsidRPr="00834AB7">
        <w:rPr>
          <w:rFonts w:ascii="Times New Roman" w:eastAsia="Times New Roman" w:hAnsi="Times New Roman" w:cs="Times New Roman"/>
          <w:color w:val="000000"/>
          <w:sz w:val="24"/>
          <w:szCs w:val="24"/>
          <w:lang w:eastAsia="ru-RU"/>
        </w:rPr>
        <w:br/>
        <w:t>4. Температура более 38, не спадающая после 15 минут покоя или более 40 при однократном измерении.</w:t>
      </w:r>
      <w:r w:rsidRPr="00834AB7">
        <w:rPr>
          <w:rFonts w:ascii="Times New Roman" w:eastAsia="Times New Roman" w:hAnsi="Times New Roman" w:cs="Times New Roman"/>
          <w:color w:val="000000"/>
          <w:sz w:val="24"/>
          <w:szCs w:val="24"/>
          <w:lang w:eastAsia="ru-RU"/>
        </w:rPr>
        <w:br/>
        <w:t>5. Частота сердечных сокращений более 140 в 1 мин в течение более 15 минут.</w:t>
      </w:r>
      <w:r w:rsidRPr="00834AB7">
        <w:rPr>
          <w:rFonts w:ascii="Times New Roman" w:eastAsia="Times New Roman" w:hAnsi="Times New Roman" w:cs="Times New Roman"/>
          <w:color w:val="000000"/>
          <w:sz w:val="24"/>
          <w:szCs w:val="24"/>
          <w:lang w:eastAsia="ru-RU"/>
        </w:rPr>
        <w:br/>
        <w:t>6. Артериальное давление: систолическое менее 90 или более 180, диастолическое более 110 при двух измерениях с интервалом 5 мин.</w:t>
      </w:r>
      <w:r w:rsidRPr="00834AB7">
        <w:rPr>
          <w:rFonts w:ascii="Times New Roman" w:eastAsia="Times New Roman" w:hAnsi="Times New Roman" w:cs="Times New Roman"/>
          <w:color w:val="000000"/>
          <w:sz w:val="24"/>
          <w:szCs w:val="24"/>
          <w:lang w:eastAsia="ru-RU"/>
        </w:rPr>
        <w:br/>
        <w:t>7. Спутанность, выраженная агрессия без улучшения в течение 15 мин.</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u w:val="single"/>
          <w:lang w:eastAsia="ru-RU"/>
        </w:rPr>
        <w:t>Не менее опасно, вовлечение подростков в торговлю наркотиками</w:t>
      </w:r>
      <w:r w:rsidRPr="00834AB7">
        <w:rPr>
          <w:rFonts w:ascii="Times New Roman" w:eastAsia="Times New Roman" w:hAnsi="Times New Roman" w:cs="Times New Roman"/>
          <w:color w:val="000000"/>
          <w:sz w:val="24"/>
          <w:szCs w:val="24"/>
          <w:lang w:eastAsia="ru-RU"/>
        </w:rPr>
        <w:br/>
        <w:t xml:space="preserve">Сверстники, одноклассники, которые начинают торговать наркотиками в школе, сразу же становятся заметны, у них появляется другие телефоны, </w:t>
      </w:r>
      <w:proofErr w:type="spellStart"/>
      <w:r w:rsidRPr="00834AB7">
        <w:rPr>
          <w:rFonts w:ascii="Times New Roman" w:eastAsia="Times New Roman" w:hAnsi="Times New Roman" w:cs="Times New Roman"/>
          <w:color w:val="000000"/>
          <w:sz w:val="24"/>
          <w:szCs w:val="24"/>
          <w:lang w:eastAsia="ru-RU"/>
        </w:rPr>
        <w:t>айпады</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ноуты</w:t>
      </w:r>
      <w:proofErr w:type="spellEnd"/>
      <w:r w:rsidRPr="00834AB7">
        <w:rPr>
          <w:rFonts w:ascii="Times New Roman" w:eastAsia="Times New Roman" w:hAnsi="Times New Roman" w:cs="Times New Roman"/>
          <w:color w:val="000000"/>
          <w:sz w:val="24"/>
          <w:szCs w:val="24"/>
          <w:lang w:eastAsia="ru-RU"/>
        </w:rPr>
        <w:t>, они лучше одеваются. К ним обращаются старшие. Они становятся негативными лидерами, и, как правило, у позитивно настроенных детей не хватает аргументации эту ситуацию переломить.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 xml:space="preserve">Напоминаем, что JWH относится к разряду </w:t>
      </w:r>
      <w:proofErr w:type="spellStart"/>
      <w:r w:rsidRPr="00834AB7">
        <w:rPr>
          <w:rFonts w:ascii="Times New Roman" w:eastAsia="Times New Roman" w:hAnsi="Times New Roman" w:cs="Times New Roman"/>
          <w:b/>
          <w:bCs/>
          <w:color w:val="000000"/>
          <w:sz w:val="24"/>
          <w:szCs w:val="24"/>
          <w:lang w:eastAsia="ru-RU"/>
        </w:rPr>
        <w:t>синтетическихканнабиноидов</w:t>
      </w:r>
      <w:proofErr w:type="spellEnd"/>
      <w:r w:rsidRPr="00834AB7">
        <w:rPr>
          <w:rFonts w:ascii="Times New Roman" w:eastAsia="Times New Roman" w:hAnsi="Times New Roman" w:cs="Times New Roman"/>
          <w:b/>
          <w:bCs/>
          <w:color w:val="000000"/>
          <w:sz w:val="24"/>
          <w:szCs w:val="24"/>
          <w:lang w:eastAsia="ru-RU"/>
        </w:rPr>
        <w:t xml:space="preserve"> и обладает</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сильным психотропным действием. Более года назад данное вещество было включено в перечень наркотических средств, утвержденный Правительством РФ, и за его оборот наступает уголовная и административная ответственность.</w:t>
      </w: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D7A41" w:rsidRPr="00834AB7" w:rsidRDefault="005D7A41" w:rsidP="00834A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Будьте внимательны к своим детям!</w:t>
      </w: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5D7A41" w:rsidRPr="005D7A41" w:rsidRDefault="005D7A41" w:rsidP="005D7A41">
      <w:pPr>
        <w:shd w:val="clear" w:color="auto" w:fill="FFFFFF"/>
        <w:spacing w:after="0" w:line="240" w:lineRule="auto"/>
        <w:jc w:val="center"/>
        <w:rPr>
          <w:rFonts w:ascii="Arial" w:eastAsia="Times New Roman" w:hAnsi="Arial" w:cs="Arial"/>
          <w:color w:val="000000"/>
          <w:sz w:val="21"/>
          <w:szCs w:val="21"/>
          <w:lang w:eastAsia="ru-RU"/>
        </w:rPr>
      </w:pP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jc w:val="center"/>
        <w:rPr>
          <w:rFonts w:ascii="Arial" w:eastAsia="Times New Roman" w:hAnsi="Arial" w:cs="Arial"/>
          <w:b/>
          <w:bCs/>
          <w:color w:val="000000"/>
          <w:sz w:val="27"/>
          <w:szCs w:val="27"/>
          <w:lang w:eastAsia="ru-RU"/>
        </w:rPr>
      </w:pPr>
    </w:p>
    <w:p w:rsidR="00834AB7" w:rsidRDefault="00834AB7" w:rsidP="005D7A41">
      <w:pPr>
        <w:shd w:val="clear" w:color="auto" w:fill="FFFFFF"/>
        <w:spacing w:after="0" w:line="240" w:lineRule="auto"/>
        <w:jc w:val="center"/>
        <w:rPr>
          <w:rFonts w:ascii="Arial" w:eastAsia="Times New Roman" w:hAnsi="Arial" w:cs="Arial"/>
          <w:b/>
          <w:bCs/>
          <w:color w:val="000000"/>
          <w:sz w:val="27"/>
          <w:szCs w:val="27"/>
          <w:lang w:eastAsia="ru-RU"/>
        </w:rPr>
      </w:pPr>
    </w:p>
    <w:p w:rsidR="005D7A41" w:rsidRPr="00834AB7" w:rsidRDefault="005D7A41" w:rsidP="005D7A4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lastRenderedPageBreak/>
        <w:t>Общими признаками опьянения наркотическими или одурманивающими веществами являются:</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1</w:t>
      </w:r>
      <w:r w:rsidRPr="00834AB7">
        <w:rPr>
          <w:rFonts w:ascii="Times New Roman" w:eastAsia="Times New Roman" w:hAnsi="Times New Roman" w:cs="Times New Roman"/>
          <w:color w:val="000000"/>
          <w:sz w:val="24"/>
          <w:szCs w:val="24"/>
          <w:u w:val="single"/>
          <w:lang w:eastAsia="ru-RU"/>
        </w:rPr>
        <w:t>.</w:t>
      </w:r>
      <w:r w:rsidRPr="00834AB7">
        <w:rPr>
          <w:rFonts w:ascii="Times New Roman" w:eastAsia="Times New Roman" w:hAnsi="Times New Roman" w:cs="Times New Roman"/>
          <w:b/>
          <w:bCs/>
          <w:color w:val="000000"/>
          <w:sz w:val="24"/>
          <w:szCs w:val="24"/>
          <w:u w:val="single"/>
          <w:lang w:eastAsia="ru-RU"/>
        </w:rPr>
        <w:t>Внешний вид и поведение:</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В той или иной мере напоминает состояние алкогольного опьянения при отсутствии запаха алкоголя.</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2. Изменение сознания:</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При изменении сознания утрачивается способность к целенаправленным действиям, распадается последовательная связь оценки происходящих событий, а окружающая среда воспринимается и расценивается неясно и нечетко. Опьяневший лежит или сидит, прислонившись к чему-либо, его конечности расслаблены, голова свисает на грудь. В ответ на обращение к нему опьяневший бессмысленно улыбается, что-то невнятно бормочет или, напротив, начинает раздражаться.</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3. Изменения настроения:</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Сопровождаются возникновением беспричинного веселого настроения, расторможенностью, чрезмерной болтливостью, дурашливостью. Повышенное настроение по мере уменьшения глубины опьянения, т.е. вытрезвления, сменяется подавленным, мрачным, тоскливым настроением, нередко со злобностью и агрессивностью к окружающим.</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4.Изменения двигательной активностью:</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Отмечается повышенная  жестикуляция, неусидчивость. Например, опьяневший не может долго сидеть на стуле, он вскакивает, постоянно переступает ногами, руками, трогает и передвигает различные предметы, лежащие на столе, или же, напротив, индивидуум в состоянии наркотического опьянения вял, расслаблен, неподвижен, его тянет подремать. Он просит, чтобы окружающие оставили его в покое, и, представленный самому себе, может быстро погрузиться в сон.</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5. Изменение координации движений:</w:t>
      </w:r>
      <w:r w:rsidRPr="00834AB7">
        <w:rPr>
          <w:rFonts w:ascii="Times New Roman" w:eastAsia="Times New Roman" w:hAnsi="Times New Roman" w:cs="Times New Roman"/>
          <w:b/>
          <w:bCs/>
          <w:color w:val="000000"/>
          <w:sz w:val="24"/>
          <w:szCs w:val="24"/>
          <w:lang w:eastAsia="ru-RU"/>
        </w:rPr>
        <w:t> </w:t>
      </w:r>
      <w:proofErr w:type="gramStart"/>
      <w:r w:rsidRPr="00834AB7">
        <w:rPr>
          <w:rFonts w:ascii="Times New Roman" w:eastAsia="Times New Roman" w:hAnsi="Times New Roman" w:cs="Times New Roman"/>
          <w:color w:val="000000"/>
          <w:sz w:val="24"/>
          <w:szCs w:val="24"/>
          <w:lang w:eastAsia="ru-RU"/>
        </w:rPr>
        <w:t>Движения могут быть скованными или замедленными, а при некоторых нормах опьянения (снотворными, транквилизаторами, гашишем) – размашистым, резкими, грубыми, неточными.</w:t>
      </w:r>
      <w:proofErr w:type="gramEnd"/>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6. Изменения речи:</w:t>
      </w:r>
      <w:r w:rsidRPr="00834AB7">
        <w:rPr>
          <w:rFonts w:ascii="Times New Roman" w:eastAsia="Times New Roman" w:hAnsi="Times New Roman" w:cs="Times New Roman"/>
          <w:color w:val="000000"/>
          <w:sz w:val="24"/>
          <w:szCs w:val="24"/>
          <w:lang w:eastAsia="ru-RU"/>
        </w:rPr>
        <w:t> Речь может быть ускорена. Подчеркнутая выразительность речи отмечается при злоупотреблении опиума, эфедрина, гашиша. При других формах опьянения (снотворными, транквилизаторами, вдыхания паров летучих растворителей) речь чаще всего замедлена, невнятна, с нечеткой артикуляцией, словно у больного «каша во рту».</w:t>
      </w:r>
    </w:p>
    <w:p w:rsidR="005D7A41" w:rsidRPr="00834AB7" w:rsidRDefault="005D7A41" w:rsidP="005D7A41">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7. Изменение цвета кожных покровов: </w:t>
      </w:r>
      <w:r w:rsidRPr="00834AB7">
        <w:rPr>
          <w:rFonts w:ascii="Times New Roman" w:eastAsia="Times New Roman" w:hAnsi="Times New Roman" w:cs="Times New Roman"/>
          <w:color w:val="000000"/>
          <w:sz w:val="24"/>
          <w:szCs w:val="24"/>
          <w:lang w:eastAsia="ru-RU"/>
        </w:rPr>
        <w:t>При опьянении гашишем, снотворными, транквилизаторами, средствами бытовой химии к лицу приливает кровь, оно становится красным, отмечается покраснение белков глаз. При опьянении опиумом, эфедрином кожные покровы лица и туловища неестественно бледные.</w:t>
      </w:r>
    </w:p>
    <w:p w:rsidR="005D7A41" w:rsidRPr="005D7A41" w:rsidRDefault="005D7A41" w:rsidP="005D7A41">
      <w:pPr>
        <w:shd w:val="clear" w:color="auto" w:fill="FFFFFF"/>
        <w:spacing w:after="0" w:line="240" w:lineRule="auto"/>
        <w:rPr>
          <w:rFonts w:ascii="Arial" w:eastAsia="Times New Roman" w:hAnsi="Arial" w:cs="Arial"/>
          <w:color w:val="000000"/>
          <w:sz w:val="21"/>
          <w:szCs w:val="21"/>
          <w:lang w:eastAsia="ru-RU"/>
        </w:rPr>
      </w:pPr>
      <w:r w:rsidRPr="00834AB7">
        <w:rPr>
          <w:rFonts w:ascii="Times New Roman" w:eastAsia="Times New Roman" w:hAnsi="Times New Roman" w:cs="Times New Roman"/>
          <w:b/>
          <w:bCs/>
          <w:color w:val="000000"/>
          <w:sz w:val="24"/>
          <w:szCs w:val="24"/>
          <w:u w:val="single"/>
          <w:lang w:eastAsia="ru-RU"/>
        </w:rPr>
        <w:t>8. Изменения зрачков:</w:t>
      </w:r>
      <w:r w:rsidRPr="00834AB7">
        <w:rPr>
          <w:rFonts w:ascii="Times New Roman" w:eastAsia="Times New Roman" w:hAnsi="Times New Roman" w:cs="Times New Roman"/>
          <w:color w:val="000000"/>
          <w:sz w:val="24"/>
          <w:szCs w:val="24"/>
          <w:lang w:eastAsia="ru-RU"/>
        </w:rPr>
        <w:t xml:space="preserve"> При опьянении опийными препаратами зрачки узкие, величиной со спичечную головку. При опьянении другими </w:t>
      </w:r>
      <w:proofErr w:type="spellStart"/>
      <w:r w:rsidRPr="00834AB7">
        <w:rPr>
          <w:rFonts w:ascii="Times New Roman" w:eastAsia="Times New Roman" w:hAnsi="Times New Roman" w:cs="Times New Roman"/>
          <w:color w:val="000000"/>
          <w:sz w:val="24"/>
          <w:szCs w:val="24"/>
          <w:lang w:eastAsia="ru-RU"/>
        </w:rPr>
        <w:t>наркотическимм</w:t>
      </w:r>
      <w:proofErr w:type="spellEnd"/>
      <w:r w:rsidRPr="00834AB7">
        <w:rPr>
          <w:rFonts w:ascii="Times New Roman" w:eastAsia="Times New Roman" w:hAnsi="Times New Roman" w:cs="Times New Roman"/>
          <w:color w:val="000000"/>
          <w:sz w:val="24"/>
          <w:szCs w:val="24"/>
          <w:lang w:eastAsia="ru-RU"/>
        </w:rPr>
        <w:t xml:space="preserve"> и одурманивающими веществами зрачки расширены, реакция на яркий свет либо вялая, либо отсутствует</w:t>
      </w:r>
      <w:r w:rsidRPr="005D7A41">
        <w:rPr>
          <w:rFonts w:ascii="Arial" w:eastAsia="Times New Roman" w:hAnsi="Arial" w:cs="Arial"/>
          <w:color w:val="000000"/>
          <w:sz w:val="21"/>
          <w:szCs w:val="21"/>
          <w:lang w:eastAsia="ru-RU"/>
        </w:rPr>
        <w:t>.</w:t>
      </w:r>
    </w:p>
    <w:p w:rsidR="005D7A41" w:rsidRDefault="005D7A41"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Default="00834AB7" w:rsidP="005D7A41">
      <w:pPr>
        <w:shd w:val="clear" w:color="auto" w:fill="FFFFFF"/>
        <w:spacing w:after="0" w:line="240" w:lineRule="auto"/>
        <w:rPr>
          <w:rFonts w:ascii="Arial" w:eastAsia="Times New Roman" w:hAnsi="Arial" w:cs="Arial"/>
          <w:color w:val="000000"/>
          <w:sz w:val="21"/>
          <w:szCs w:val="21"/>
          <w:lang w:eastAsia="ru-RU"/>
        </w:rPr>
      </w:pPr>
    </w:p>
    <w:p w:rsidR="00834AB7" w:rsidRPr="005D7A41" w:rsidRDefault="00834AB7" w:rsidP="005D7A41">
      <w:pPr>
        <w:shd w:val="clear" w:color="auto" w:fill="FFFFFF"/>
        <w:spacing w:after="0" w:line="240" w:lineRule="auto"/>
        <w:rPr>
          <w:rFonts w:ascii="Arial" w:eastAsia="Times New Roman" w:hAnsi="Arial" w:cs="Arial"/>
          <w:color w:val="000000"/>
          <w:sz w:val="21"/>
          <w:szCs w:val="21"/>
          <w:lang w:eastAsia="ru-RU"/>
        </w:rPr>
      </w:pPr>
    </w:p>
    <w:p w:rsidR="005D7A41" w:rsidRPr="005D7A41" w:rsidRDefault="005D7A41" w:rsidP="005D7A41">
      <w:pPr>
        <w:shd w:val="clear" w:color="auto" w:fill="55C709"/>
        <w:spacing w:after="0" w:line="240" w:lineRule="auto"/>
        <w:jc w:val="center"/>
        <w:textAlignment w:val="center"/>
        <w:rPr>
          <w:rFonts w:ascii="Arial" w:eastAsia="Times New Roman" w:hAnsi="Arial" w:cs="Arial"/>
          <w:color w:val="000000"/>
          <w:sz w:val="21"/>
          <w:szCs w:val="21"/>
          <w:lang w:eastAsia="ru-RU"/>
        </w:rPr>
      </w:pPr>
      <w:r w:rsidRPr="005D7A41">
        <w:rPr>
          <w:rFonts w:ascii="Arial" w:eastAsia="Times New Roman" w:hAnsi="Arial" w:cs="Arial"/>
          <w:color w:val="000000"/>
          <w:sz w:val="21"/>
          <w:szCs w:val="21"/>
          <w:lang w:eastAsia="ru-RU"/>
        </w:rPr>
        <w:lastRenderedPageBreak/>
        <w:t>   </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Приметы наркотического опьянения</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При легкой степени — возбуждающей — как правило, налицо повышенная активность в движениях, быстрая и чрезмерно живая речь, не совсем адекватная реакция на вопросы, своеобразный бле</w:t>
      </w:r>
      <w:proofErr w:type="gramStart"/>
      <w:r w:rsidRPr="00834AB7">
        <w:rPr>
          <w:rFonts w:ascii="Times New Roman" w:eastAsia="Times New Roman" w:hAnsi="Times New Roman" w:cs="Times New Roman"/>
          <w:color w:val="000000"/>
          <w:sz w:val="24"/>
          <w:szCs w:val="24"/>
          <w:lang w:eastAsia="ru-RU"/>
        </w:rPr>
        <w:t>ск в гл</w:t>
      </w:r>
      <w:proofErr w:type="gramEnd"/>
      <w:r w:rsidRPr="00834AB7">
        <w:rPr>
          <w:rFonts w:ascii="Times New Roman" w:eastAsia="Times New Roman" w:hAnsi="Times New Roman" w:cs="Times New Roman"/>
          <w:color w:val="000000"/>
          <w:sz w:val="24"/>
          <w:szCs w:val="24"/>
          <w:lang w:eastAsia="ru-RU"/>
        </w:rPr>
        <w:t>азах. Иногда человек беспричинно смеется, словом, пребывает в состоянии эйфории. У некоторых людей в этом состоянии снижается чувствительность к боли; теоретически может осознаваться ответственность за свои действия, но чувство сопереживания отсутствует.</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У хронических наркоманов можно заметить мешки под глазами. Кстати, следует иметь в виду, что реакция на наркотик может быть кратковременной, а окончание его действия в экстремальной для наркомана обстановке может вызвать у него абстиненцию, следствием и отражением которой будет резкое ухудшение его состояния. Человек может быть подавленным и злобным или еще более возбужденным и агрессивным.</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Как распознать наркотическое состояние у подростка?</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34AB7">
        <w:rPr>
          <w:rFonts w:ascii="Times New Roman" w:eastAsia="Times New Roman" w:hAnsi="Times New Roman" w:cs="Times New Roman"/>
          <w:color w:val="000000"/>
          <w:sz w:val="24"/>
          <w:szCs w:val="24"/>
          <w:lang w:eastAsia="ru-RU"/>
        </w:rPr>
        <w:t>В первые</w:t>
      </w:r>
      <w:proofErr w:type="gramEnd"/>
      <w:r w:rsidRPr="00834AB7">
        <w:rPr>
          <w:rFonts w:ascii="Times New Roman" w:eastAsia="Times New Roman" w:hAnsi="Times New Roman" w:cs="Times New Roman"/>
          <w:color w:val="000000"/>
          <w:sz w:val="24"/>
          <w:szCs w:val="24"/>
          <w:lang w:eastAsia="ru-RU"/>
        </w:rPr>
        <w:t xml:space="preserve"> недели увлечения наркотиками, пока не возникла наркотическая зависимость, родители могут сами спасти своего ребенка, если обратят внимание на некоторые признаки:</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взвинченное настроение или резкое изменение в поведении; подросток избегает родителей, по телефону отвечает украдкой и односложно;</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неряшливость в одежде;</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пропадание в семье денег;</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покраснение лица, чрезмерная веселость, повышенный аппетит — вероятные признаки употребления </w:t>
      </w:r>
      <w:proofErr w:type="spellStart"/>
      <w:r w:rsidRPr="00834AB7">
        <w:rPr>
          <w:rFonts w:ascii="Times New Roman" w:eastAsia="Times New Roman" w:hAnsi="Times New Roman" w:cs="Times New Roman"/>
          <w:color w:val="000000"/>
          <w:sz w:val="24"/>
          <w:szCs w:val="24"/>
          <w:lang w:eastAsia="ru-RU"/>
        </w:rPr>
        <w:t>анаши</w:t>
      </w:r>
      <w:proofErr w:type="spellEnd"/>
      <w:r w:rsidRPr="00834AB7">
        <w:rPr>
          <w:rFonts w:ascii="Times New Roman" w:eastAsia="Times New Roman" w:hAnsi="Times New Roman" w:cs="Times New Roman"/>
          <w:color w:val="000000"/>
          <w:sz w:val="24"/>
          <w:szCs w:val="24"/>
          <w:lang w:eastAsia="ru-RU"/>
        </w:rPr>
        <w:t>, гашиша; в помещении при этом стоит сладковатый запах;</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вялость, отрешенность, узкие зрачки — признаки употребления опия;</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запах клея, бензина от волос и одежды (если ребенок вдыхает пары этих веществ);</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налитые кровью глаза — результат употребления марихуаны. В любом случае подозрение должно быть подтверждено. Определение конкретного вещества в биологической жидкости организма (моча, кровь, слюна) производится в химико-токсикологических лабораториях методом тонкослойной хроматографии. При этом учитывается, что отдельные вещества (опиаты) определяются лишь при значительной их концентрации в биологической жидкости, быстро разрушаются и выводятся из организма (за 8 ч большая часть морфина разрушается и выводится). Другие же наркотики (например, барбитураты) остаются в биологической жидкости до 1-2 недель. Поэтому распознание алкогольного, наркотического или токсического опьянения должно быть не только обосновано клинически, но и подтверждено лабораторно. Отсюда вытекают меры социального воздействия и индивидуального лечения больного.</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Надо отметить изменение в последние годы симптоматики клинических проявлений наркомании и токсикомании. Это связано, прежде всего, с расширением арсенала токсических одурманивающих средств. Поэтому поражение мозга и осложнения, которые фиксируются, в первую очередь, у подростков, трудно диагностировать. А ведь диагностика нужна для того, чтобы начать целенаправленную профилактику.</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Первый прием наркотических веществ, как правило, вызывает неприятные и болезненные ощущения. Но позже наступает синдром токсикомании (</w:t>
      </w:r>
      <w:proofErr w:type="gramStart"/>
      <w:r w:rsidRPr="00834AB7">
        <w:rPr>
          <w:rFonts w:ascii="Times New Roman" w:eastAsia="Times New Roman" w:hAnsi="Times New Roman" w:cs="Times New Roman"/>
          <w:color w:val="000000"/>
          <w:sz w:val="24"/>
          <w:szCs w:val="24"/>
          <w:lang w:eastAsia="ru-RU"/>
        </w:rPr>
        <w:t>см</w:t>
      </w:r>
      <w:proofErr w:type="gramEnd"/>
      <w:r w:rsidRPr="00834AB7">
        <w:rPr>
          <w:rFonts w:ascii="Times New Roman" w:eastAsia="Times New Roman" w:hAnsi="Times New Roman" w:cs="Times New Roman"/>
          <w:color w:val="000000"/>
          <w:sz w:val="24"/>
          <w:szCs w:val="24"/>
          <w:lang w:eastAsia="ru-RU"/>
        </w:rPr>
        <w:t>. выше). Этот период родители должны заметить раньше, чем педагоги, милиция и врачи, и обратиться за помощью.</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Очевидные признаки, свидетельствующие о потреблении наркотических </w:t>
      </w:r>
      <w:r w:rsidRPr="00834AB7">
        <w:rPr>
          <w:rFonts w:ascii="Times New Roman" w:eastAsia="Times New Roman" w:hAnsi="Times New Roman" w:cs="Times New Roman"/>
          <w:color w:val="000000"/>
          <w:sz w:val="24"/>
          <w:szCs w:val="24"/>
          <w:lang w:eastAsia="ru-RU"/>
        </w:rPr>
        <w:br/>
        <w:t>средств, сильнодействующих и психотропных веществ:</w:t>
      </w:r>
      <w:r w:rsidRPr="00834AB7">
        <w:rPr>
          <w:rFonts w:ascii="Times New Roman" w:eastAsia="Times New Roman" w:hAnsi="Times New Roman" w:cs="Times New Roman"/>
          <w:color w:val="000000"/>
          <w:sz w:val="24"/>
          <w:szCs w:val="24"/>
          <w:lang w:eastAsia="ru-RU"/>
        </w:rPr>
        <w:br/>
        <w:t>- Следы уколов - «дорожки»- по ходу вен, следы порезов, участки пигментации кожи;</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34AB7">
        <w:rPr>
          <w:rFonts w:ascii="Times New Roman" w:eastAsia="Times New Roman" w:hAnsi="Times New Roman" w:cs="Times New Roman"/>
          <w:color w:val="000000"/>
          <w:sz w:val="24"/>
          <w:szCs w:val="24"/>
          <w:lang w:eastAsia="ru-RU"/>
        </w:rPr>
        <w:t>- Бумажки, купюры, свернутые в трубочки;</w:t>
      </w:r>
      <w:proofErr w:type="gramEnd"/>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Капсулы, таблетки в упаковке без названия или со странной символикой с надписями (корона, птичка, автомобили, голова индейца, гнома, зайца, изображение знака доллара $, а также надписи “</w:t>
      </w:r>
      <w:proofErr w:type="spellStart"/>
      <w:r w:rsidRPr="00834AB7">
        <w:rPr>
          <w:rFonts w:ascii="Times New Roman" w:eastAsia="Times New Roman" w:hAnsi="Times New Roman" w:cs="Times New Roman"/>
          <w:color w:val="000000"/>
          <w:sz w:val="24"/>
          <w:szCs w:val="24"/>
          <w:lang w:eastAsia="ru-RU"/>
        </w:rPr>
        <w:t>Adam</w:t>
      </w:r>
      <w:proofErr w:type="spellEnd"/>
      <w:r w:rsidRPr="00834AB7">
        <w:rPr>
          <w:rFonts w:ascii="Times New Roman" w:eastAsia="Times New Roman" w:hAnsi="Times New Roman" w:cs="Times New Roman"/>
          <w:color w:val="000000"/>
          <w:sz w:val="24"/>
          <w:szCs w:val="24"/>
          <w:lang w:eastAsia="ru-RU"/>
        </w:rPr>
        <w:t>”, “</w:t>
      </w:r>
      <w:proofErr w:type="spellStart"/>
      <w:r w:rsidRPr="00834AB7">
        <w:rPr>
          <w:rFonts w:ascii="Times New Roman" w:eastAsia="Times New Roman" w:hAnsi="Times New Roman" w:cs="Times New Roman"/>
          <w:color w:val="000000"/>
          <w:sz w:val="24"/>
          <w:szCs w:val="24"/>
          <w:lang w:eastAsia="ru-RU"/>
        </w:rPr>
        <w:t>Eve</w:t>
      </w:r>
      <w:proofErr w:type="spellEnd"/>
      <w:r w:rsidRPr="00834AB7">
        <w:rPr>
          <w:rFonts w:ascii="Times New Roman" w:eastAsia="Times New Roman" w:hAnsi="Times New Roman" w:cs="Times New Roman"/>
          <w:color w:val="000000"/>
          <w:sz w:val="24"/>
          <w:szCs w:val="24"/>
          <w:lang w:eastAsia="ru-RU"/>
        </w:rPr>
        <w:t>”, “</w:t>
      </w:r>
      <w:proofErr w:type="spellStart"/>
      <w:r w:rsidRPr="00834AB7">
        <w:rPr>
          <w:rFonts w:ascii="Times New Roman" w:eastAsia="Times New Roman" w:hAnsi="Times New Roman" w:cs="Times New Roman"/>
          <w:color w:val="000000"/>
          <w:sz w:val="24"/>
          <w:szCs w:val="24"/>
          <w:lang w:eastAsia="ru-RU"/>
        </w:rPr>
        <w:t>Love</w:t>
      </w:r>
      <w:proofErr w:type="spellEnd"/>
      <w:r w:rsidRPr="00834AB7">
        <w:rPr>
          <w:rFonts w:ascii="Times New Roman" w:eastAsia="Times New Roman" w:hAnsi="Times New Roman" w:cs="Times New Roman"/>
          <w:color w:val="000000"/>
          <w:sz w:val="24"/>
          <w:szCs w:val="24"/>
          <w:lang w:eastAsia="ru-RU"/>
        </w:rPr>
        <w:t>”;</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Маленькие ложки с обожженными краями;</w:t>
      </w:r>
    </w:p>
    <w:p w:rsidR="005D7A41" w:rsidRPr="00834AB7" w:rsidRDefault="005D7A41" w:rsidP="00834AB7">
      <w:pPr>
        <w:shd w:val="clear" w:color="auto" w:fill="FFFFFF"/>
        <w:spacing w:after="0" w:line="240" w:lineRule="auto"/>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lastRenderedPageBreak/>
        <w:t>- В летнее, жаркое время года - одежда с длинными рукавами, скрывающими следы от уколов;</w:t>
      </w:r>
    </w:p>
    <w:p w:rsidR="005D7A41" w:rsidRPr="005D7A41" w:rsidRDefault="005D7A41" w:rsidP="005D7A41">
      <w:pPr>
        <w:shd w:val="clear" w:color="auto" w:fill="55C709"/>
        <w:spacing w:after="0" w:line="240" w:lineRule="auto"/>
        <w:jc w:val="center"/>
        <w:textAlignment w:val="center"/>
        <w:rPr>
          <w:rFonts w:ascii="Arial" w:eastAsia="Times New Roman" w:hAnsi="Arial" w:cs="Arial"/>
          <w:color w:val="000000"/>
          <w:sz w:val="21"/>
          <w:szCs w:val="21"/>
          <w:lang w:eastAsia="ru-RU"/>
        </w:rPr>
      </w:pPr>
      <w:r w:rsidRPr="005D7A41">
        <w:rPr>
          <w:rFonts w:ascii="Arial" w:eastAsia="Times New Roman" w:hAnsi="Arial" w:cs="Arial"/>
          <w:color w:val="000000"/>
          <w:sz w:val="21"/>
          <w:szCs w:val="21"/>
          <w:lang w:eastAsia="ru-RU"/>
        </w:rPr>
        <w:t>   </w:t>
      </w: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834AB7" w:rsidRDefault="00834AB7" w:rsidP="005D7A41">
      <w:pPr>
        <w:shd w:val="clear" w:color="auto" w:fill="FFFFFF"/>
        <w:spacing w:after="0" w:line="240" w:lineRule="auto"/>
        <w:jc w:val="center"/>
        <w:rPr>
          <w:rFonts w:ascii="Arial" w:eastAsia="Times New Roman" w:hAnsi="Arial" w:cs="Arial"/>
          <w:b/>
          <w:bCs/>
          <w:color w:val="365F91"/>
          <w:sz w:val="36"/>
          <w:szCs w:val="36"/>
          <w:lang w:eastAsia="ru-RU"/>
        </w:rPr>
      </w:pPr>
    </w:p>
    <w:p w:rsidR="00E8428D" w:rsidRPr="00834AB7" w:rsidRDefault="00E8428D" w:rsidP="00834AB7">
      <w:pPr>
        <w:pStyle w:val="c19"/>
        <w:shd w:val="clear" w:color="auto" w:fill="FFFFFF"/>
        <w:spacing w:before="0" w:beforeAutospacing="0" w:after="0" w:afterAutospacing="0"/>
        <w:jc w:val="both"/>
        <w:rPr>
          <w:color w:val="000000"/>
        </w:rPr>
      </w:pPr>
      <w:r w:rsidRPr="00834AB7">
        <w:rPr>
          <w:rStyle w:val="c22"/>
          <w:b/>
          <w:bCs/>
          <w:color w:val="5D4B00"/>
        </w:rPr>
        <w:lastRenderedPageBreak/>
        <w:t xml:space="preserve">ПАМЯТКА для родителей по профилактике употребления подростками </w:t>
      </w:r>
      <w:proofErr w:type="spellStart"/>
      <w:r w:rsidRPr="00834AB7">
        <w:rPr>
          <w:rStyle w:val="c22"/>
          <w:b/>
          <w:bCs/>
          <w:color w:val="5D4B00"/>
        </w:rPr>
        <w:t>психоактивных</w:t>
      </w:r>
      <w:proofErr w:type="spellEnd"/>
      <w:r w:rsidRPr="00834AB7">
        <w:rPr>
          <w:rStyle w:val="c22"/>
          <w:b/>
          <w:bCs/>
          <w:color w:val="5D4B00"/>
        </w:rPr>
        <w:t xml:space="preserve"> веществ.</w:t>
      </w:r>
    </w:p>
    <w:p w:rsidR="00E8428D" w:rsidRPr="00834AB7" w:rsidRDefault="00E8428D" w:rsidP="00834AB7">
      <w:pPr>
        <w:pStyle w:val="c19"/>
        <w:shd w:val="clear" w:color="auto" w:fill="FFFFFF"/>
        <w:spacing w:before="0" w:beforeAutospacing="0" w:after="0" w:afterAutospacing="0"/>
        <w:jc w:val="both"/>
        <w:rPr>
          <w:color w:val="000000"/>
        </w:rPr>
      </w:pPr>
      <w:r w:rsidRPr="00834AB7">
        <w:rPr>
          <w:rStyle w:val="c10"/>
          <w:b/>
          <w:bCs/>
          <w:color w:val="5D4B00"/>
        </w:rPr>
        <w:t>Уважаемые родители!</w:t>
      </w:r>
    </w:p>
    <w:p w:rsidR="00E8428D" w:rsidRPr="00834AB7" w:rsidRDefault="00E8428D" w:rsidP="00834AB7">
      <w:pPr>
        <w:pStyle w:val="c19"/>
        <w:shd w:val="clear" w:color="auto" w:fill="FFFFFF"/>
        <w:spacing w:before="0" w:beforeAutospacing="0" w:after="0" w:afterAutospacing="0"/>
        <w:jc w:val="both"/>
        <w:rPr>
          <w:color w:val="000000"/>
        </w:rPr>
      </w:pPr>
      <w:r w:rsidRPr="00834AB7">
        <w:rPr>
          <w:rStyle w:val="c2"/>
          <w:b/>
          <w:bCs/>
          <w:color w:val="5D4B00"/>
        </w:rPr>
        <w:t> </w:t>
      </w:r>
      <w:r w:rsidRPr="00834AB7">
        <w:rPr>
          <w:rStyle w:val="c2"/>
          <w:color w:val="5D4B00"/>
        </w:rPr>
        <w:t>Здоровье ребенка — самое большое счастье для родителей. Но, к сожалению, все больше и больше подростков начинают употреблять</w:t>
      </w:r>
      <w:r w:rsidRPr="00834AB7">
        <w:rPr>
          <w:rStyle w:val="c2"/>
          <w:b/>
          <w:bCs/>
          <w:color w:val="5D4B00"/>
        </w:rPr>
        <w:t> табак, алкоголь и наркотики</w:t>
      </w:r>
      <w:r w:rsidRPr="00834AB7">
        <w:rPr>
          <w:rStyle w:val="c2"/>
          <w:color w:val="5D4B00"/>
        </w:rPr>
        <w:t> (далее</w:t>
      </w:r>
      <w:r w:rsidRPr="00834AB7">
        <w:rPr>
          <w:rStyle w:val="c2"/>
          <w:b/>
          <w:bCs/>
          <w:color w:val="5D4B00"/>
        </w:rPr>
        <w:t> ПАВ -</w:t>
      </w:r>
      <w:r w:rsidRPr="00834AB7">
        <w:rPr>
          <w:rStyle w:val="c2"/>
          <w:color w:val="5D4B00"/>
        </w:rPr>
        <w:t> </w:t>
      </w:r>
      <w:proofErr w:type="spellStart"/>
      <w:r w:rsidRPr="00834AB7">
        <w:rPr>
          <w:rStyle w:val="c2"/>
          <w:color w:val="5D4B00"/>
        </w:rPr>
        <w:t>психоактивные</w:t>
      </w:r>
      <w:proofErr w:type="spellEnd"/>
      <w:r w:rsidRPr="00834AB7">
        <w:rPr>
          <w:rStyle w:val="c2"/>
          <w:color w:val="5D4B00"/>
        </w:rPr>
        <w:t xml:space="preserve">  вещества).</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w:t>
      </w:r>
      <w:r w:rsidRPr="00834AB7">
        <w:rPr>
          <w:rStyle w:val="c2"/>
          <w:b/>
          <w:bCs/>
          <w:color w:val="5D4B00"/>
        </w:rPr>
        <w:t>    Наиболее типичные жизненные проблемы, решая которые подростки становятся наркоманами:</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1.Любопытство.</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2.Давление группы, отсутствие навыка отказа.</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3.Попытка решить семейные или личные проблемы.</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4. Установить дружеские отношения со сверстниками.</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5..Сенсация, возможность привлечь внимание.</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6.Скука, неумение интересно проводить свободное время</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w:t>
      </w:r>
      <w:r w:rsidRPr="00834AB7">
        <w:rPr>
          <w:rStyle w:val="c10"/>
          <w:b/>
          <w:bCs/>
          <w:color w:val="5D4B00"/>
        </w:rPr>
        <w:t>Несколько правил, позволяющих предотвратить потребление ПАВ подростками:</w:t>
      </w:r>
    </w:p>
    <w:p w:rsidR="00E8428D" w:rsidRPr="00834AB7" w:rsidRDefault="00E8428D" w:rsidP="00834AB7">
      <w:pPr>
        <w:pStyle w:val="c19"/>
        <w:shd w:val="clear" w:color="auto" w:fill="FFFFFF"/>
        <w:spacing w:before="0" w:beforeAutospacing="0" w:after="0" w:afterAutospacing="0"/>
        <w:jc w:val="both"/>
        <w:rPr>
          <w:color w:val="000000"/>
        </w:rPr>
      </w:pPr>
      <w:r w:rsidRPr="00834AB7">
        <w:rPr>
          <w:rStyle w:val="c2"/>
          <w:b/>
          <w:bCs/>
          <w:color w:val="5D4B00"/>
        </w:rPr>
        <w:t>1. Общайтесь друг с другом</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sidRPr="00834AB7">
        <w:rPr>
          <w:rStyle w:val="c2"/>
          <w:b/>
          <w:bCs/>
          <w:color w:val="5D4B00"/>
        </w:rPr>
        <w:t> Но кто они и</w:t>
      </w:r>
      <w:r w:rsidRPr="00834AB7">
        <w:rPr>
          <w:rStyle w:val="c2"/>
          <w:color w:val="5D4B00"/>
        </w:rPr>
        <w:t> </w:t>
      </w:r>
      <w:r w:rsidRPr="00834AB7">
        <w:rPr>
          <w:rStyle w:val="c2"/>
          <w:b/>
          <w:bCs/>
          <w:color w:val="5D4B00"/>
        </w:rPr>
        <w:t>что посоветуют Вашему ребенку?</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Помните об этом, старайтесь быть инициатором откровенного, открытого общения со своим ребенком.</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b/>
          <w:bCs/>
          <w:color w:val="5D4B00"/>
        </w:rPr>
        <w:t>2. Выслушивайте друг друга</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Умение слушать — основа эффективного общения, но делать это не так легко, как может показаться со стороны. Умение слушать означает:</w:t>
      </w:r>
    </w:p>
    <w:p w:rsidR="00E8428D" w:rsidRPr="00834AB7" w:rsidRDefault="00E8428D" w:rsidP="00834AB7">
      <w:pPr>
        <w:pStyle w:val="c6"/>
        <w:shd w:val="clear" w:color="auto" w:fill="FFFFFF"/>
        <w:spacing w:before="0" w:beforeAutospacing="0" w:after="0" w:afterAutospacing="0"/>
        <w:ind w:firstLine="1600"/>
        <w:jc w:val="both"/>
        <w:rPr>
          <w:color w:val="000000"/>
        </w:rPr>
      </w:pPr>
      <w:r w:rsidRPr="00834AB7">
        <w:rPr>
          <w:rStyle w:val="c2"/>
          <w:color w:val="5D4B00"/>
        </w:rPr>
        <w:t>•    быть внимательным к ребенку;</w:t>
      </w:r>
    </w:p>
    <w:p w:rsidR="00E8428D" w:rsidRPr="00834AB7" w:rsidRDefault="00E8428D" w:rsidP="00834AB7">
      <w:pPr>
        <w:pStyle w:val="c6"/>
        <w:shd w:val="clear" w:color="auto" w:fill="FFFFFF"/>
        <w:spacing w:before="0" w:beforeAutospacing="0" w:after="0" w:afterAutospacing="0"/>
        <w:ind w:firstLine="1600"/>
        <w:jc w:val="both"/>
        <w:rPr>
          <w:color w:val="000000"/>
        </w:rPr>
      </w:pPr>
      <w:r w:rsidRPr="00834AB7">
        <w:rPr>
          <w:rStyle w:val="c2"/>
          <w:color w:val="5D4B00"/>
        </w:rPr>
        <w:t>•    выслушивать его точку зрения;</w:t>
      </w:r>
    </w:p>
    <w:p w:rsidR="00E8428D" w:rsidRPr="00834AB7" w:rsidRDefault="00E8428D" w:rsidP="00834AB7">
      <w:pPr>
        <w:pStyle w:val="c6"/>
        <w:shd w:val="clear" w:color="auto" w:fill="FFFFFF"/>
        <w:spacing w:before="0" w:beforeAutospacing="0" w:after="0" w:afterAutospacing="0"/>
        <w:ind w:firstLine="1600"/>
        <w:jc w:val="both"/>
        <w:rPr>
          <w:color w:val="000000"/>
        </w:rPr>
      </w:pPr>
      <w:r w:rsidRPr="00834AB7">
        <w:rPr>
          <w:rStyle w:val="c2"/>
          <w:color w:val="5D4B00"/>
        </w:rPr>
        <w:t>•    уделять внимание взглядам и чувствам ребенка.</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w:t>
      </w:r>
      <w:r w:rsidRPr="00834AB7">
        <w:rPr>
          <w:rStyle w:val="c2"/>
          <w:color w:val="5D4B00"/>
          <w:u w:val="single"/>
        </w:rPr>
        <w:t>значимым, особенным и нужным.</w:t>
      </w:r>
      <w:r w:rsidRPr="00834AB7">
        <w:rPr>
          <w:rStyle w:val="c2"/>
          <w:color w:val="5D4B00"/>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b/>
          <w:bCs/>
          <w:color w:val="5D4B00"/>
        </w:rPr>
        <w:t>3. Ставьте себя на его место</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sidRPr="00834AB7">
        <w:rPr>
          <w:rStyle w:val="c2"/>
          <w:b/>
          <w:bCs/>
          <w:color w:val="5D4B00"/>
        </w:rPr>
        <w:t> ДРУГОМ,</w:t>
      </w:r>
      <w:r w:rsidRPr="00834AB7">
        <w:rPr>
          <w:rStyle w:val="c2"/>
          <w:color w:val="5D4B00"/>
        </w:rPr>
        <w:t> вы будете самым счастливым родителем!</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b/>
          <w:bCs/>
          <w:color w:val="5D4B00"/>
        </w:rPr>
        <w:t>4. Проводите время вместе</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xml:space="preserve">Очень важно, когда родители  вместе занимаются спортом, музыкой, рисованием или иным способом устраивают с ребенком совместный досуг или вашу совместную </w:t>
      </w:r>
      <w:r w:rsidRPr="00834AB7">
        <w:rPr>
          <w:rStyle w:val="c2"/>
          <w:color w:val="5D4B00"/>
        </w:rPr>
        <w:lastRenderedPageBreak/>
        <w:t>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b/>
          <w:bCs/>
          <w:color w:val="5D4B00"/>
        </w:rPr>
        <w:t>5. Дружите с его друзьями</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color w:val="5D4B00"/>
        </w:rPr>
        <w:t>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2"/>
          <w:b/>
          <w:bCs/>
          <w:color w:val="5D4B00"/>
        </w:rPr>
        <w:t>6. Подавайте пример </w:t>
      </w:r>
      <w:r w:rsidRPr="00834AB7">
        <w:rPr>
          <w:rStyle w:val="c2"/>
          <w:color w:val="5D4B00"/>
        </w:rPr>
        <w:t>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834AB7">
        <w:rPr>
          <w:rStyle w:val="c2"/>
          <w:color w:val="5D4B00"/>
          <w:u w:val="single"/>
        </w:rPr>
        <w:t>важен родительский пример. </w:t>
      </w:r>
      <w:r w:rsidRPr="00834AB7">
        <w:rPr>
          <w:rStyle w:val="c2"/>
          <w:color w:val="5D4B00"/>
        </w:rPr>
        <w:t>Родительское пристрастие к алкоголю и декларируемый запрет на него для детей дает повод обвинить вас в неискренности, в "двойной морали". </w:t>
      </w:r>
      <w:r w:rsidRPr="00834AB7">
        <w:rPr>
          <w:rStyle w:val="c2"/>
          <w:b/>
          <w:bCs/>
          <w:color w:val="5D4B00"/>
        </w:rPr>
        <w:t>Несовершенные сами, мы не можем вырастить совершенных детей!</w:t>
      </w:r>
    </w:p>
    <w:p w:rsidR="00E8428D" w:rsidRPr="00834AB7" w:rsidRDefault="00E8428D" w:rsidP="00834AB7">
      <w:pPr>
        <w:pStyle w:val="c19"/>
        <w:shd w:val="clear" w:color="auto" w:fill="FFFFFF"/>
        <w:spacing w:before="0" w:beforeAutospacing="0" w:after="0" w:afterAutospacing="0"/>
        <w:jc w:val="both"/>
        <w:rPr>
          <w:color w:val="000000"/>
        </w:rPr>
      </w:pPr>
      <w:r w:rsidRPr="00834AB7">
        <w:rPr>
          <w:rStyle w:val="c3"/>
          <w:b/>
          <w:bCs/>
          <w:color w:val="FF0000"/>
        </w:rPr>
        <w:t>Признаки, по которым можно определить, что ребенок начал употреблять наркотики</w:t>
      </w:r>
      <w:r w:rsidRPr="00834AB7">
        <w:rPr>
          <w:rStyle w:val="c12"/>
          <w:b/>
          <w:bCs/>
          <w:color w:val="000000"/>
        </w:rPr>
        <w:t>.</w:t>
      </w:r>
      <w:r w:rsidRPr="00834AB7">
        <w:rPr>
          <w:color w:val="000000"/>
        </w:rPr>
        <w:br/>
      </w:r>
      <w:r w:rsidRPr="00834AB7">
        <w:rPr>
          <w:rStyle w:val="c1"/>
          <w:color w:val="000000"/>
        </w:rPr>
        <w:t>• Резкие перепады в настроении ребенка: беспричинное возбуждение, апатия, смех без повода или сонливость. </w:t>
      </w:r>
      <w:r w:rsidRPr="00834AB7">
        <w:rPr>
          <w:color w:val="000000"/>
        </w:rPr>
        <w:br/>
      </w:r>
      <w:r w:rsidRPr="00834AB7">
        <w:rPr>
          <w:rStyle w:val="c1"/>
          <w:color w:val="000000"/>
        </w:rPr>
        <w:t>• Изменение ритма сна ребенка: в течение дня он сонлив, вял, медлителен, а после вечерней прогулки выглядит бодрым и энергичным.</w:t>
      </w:r>
      <w:r w:rsidRPr="00834AB7">
        <w:rPr>
          <w:color w:val="000000"/>
        </w:rPr>
        <w:br/>
      </w:r>
      <w:r w:rsidRPr="00834AB7">
        <w:rPr>
          <w:rStyle w:val="c1"/>
          <w:color w:val="000000"/>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r w:rsidRPr="00834AB7">
        <w:rPr>
          <w:color w:val="000000"/>
        </w:rPr>
        <w:br/>
      </w:r>
      <w:r w:rsidRPr="00834AB7">
        <w:rPr>
          <w:rStyle w:val="c1"/>
          <w:color w:val="000000"/>
        </w:rPr>
        <w:t>• Общение по телефону с использованием странных слов, понятных только говорящим.</w:t>
      </w:r>
      <w:r w:rsidRPr="00834AB7">
        <w:rPr>
          <w:color w:val="000000"/>
        </w:rPr>
        <w:br/>
      </w:r>
      <w:r w:rsidRPr="00834AB7">
        <w:rPr>
          <w:rStyle w:val="c1"/>
          <w:color w:val="000000"/>
        </w:rPr>
        <w:t>• Потеря интереса к прежним увлечениям, занятиям.</w:t>
      </w:r>
      <w:r w:rsidRPr="00834AB7">
        <w:rPr>
          <w:color w:val="000000"/>
        </w:rPr>
        <w:br/>
      </w:r>
      <w:r w:rsidRPr="00834AB7">
        <w:rPr>
          <w:rStyle w:val="c1"/>
          <w:color w:val="000000"/>
        </w:rPr>
        <w:t>• Исчезновение денег и вещей из дома.</w:t>
      </w:r>
      <w:r w:rsidRPr="00834AB7">
        <w:rPr>
          <w:color w:val="000000"/>
        </w:rPr>
        <w:br/>
      </w:r>
      <w:r w:rsidRPr="00834AB7">
        <w:rPr>
          <w:rStyle w:val="c1"/>
          <w:color w:val="000000"/>
        </w:rPr>
        <w:t>• Проявление раннее не свойственной грубости, лживость, изворотливость.</w:t>
      </w:r>
      <w:r w:rsidRPr="00834AB7">
        <w:rPr>
          <w:color w:val="000000"/>
        </w:rPr>
        <w:br/>
      </w:r>
      <w:r w:rsidRPr="00834AB7">
        <w:rPr>
          <w:rStyle w:val="c1"/>
          <w:color w:val="000000"/>
        </w:rPr>
        <w:t>• Незнакомый, странный запах, который порой исходит от ребенка.</w:t>
      </w:r>
      <w:r w:rsidRPr="00834AB7">
        <w:rPr>
          <w:color w:val="000000"/>
        </w:rPr>
        <w:br/>
      </w:r>
      <w:r w:rsidRPr="00834AB7">
        <w:rPr>
          <w:rStyle w:val="c1"/>
          <w:color w:val="000000"/>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color w:val="000000"/>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b/>
          <w:bCs/>
          <w:i/>
          <w:iCs/>
          <w:color w:val="000000"/>
        </w:rPr>
        <w:t>   </w:t>
      </w:r>
      <w:r w:rsidRPr="00834AB7">
        <w:rPr>
          <w:rStyle w:val="c1"/>
          <w:b/>
          <w:bCs/>
          <w:color w:val="000000"/>
        </w:rPr>
        <w:t>Если вы обнаружите</w:t>
      </w:r>
      <w:r w:rsidRPr="00834AB7">
        <w:rPr>
          <w:rStyle w:val="c1"/>
          <w:b/>
          <w:bCs/>
          <w:i/>
          <w:iCs/>
          <w:color w:val="000000"/>
        </w:rPr>
        <w:t>:</w:t>
      </w:r>
      <w:r w:rsidRPr="00834AB7">
        <w:rPr>
          <w:rStyle w:val="c1"/>
          <w:color w:val="000000"/>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E8428D" w:rsidRPr="00834AB7" w:rsidRDefault="00E8428D" w:rsidP="00834AB7">
      <w:pPr>
        <w:pStyle w:val="c23"/>
        <w:shd w:val="clear" w:color="auto" w:fill="FFFFFF"/>
        <w:spacing w:before="0" w:beforeAutospacing="0" w:after="0" w:afterAutospacing="0"/>
        <w:jc w:val="both"/>
        <w:rPr>
          <w:color w:val="000000"/>
        </w:rPr>
      </w:pPr>
      <w:r w:rsidRPr="00834AB7">
        <w:rPr>
          <w:rStyle w:val="c1"/>
          <w:color w:val="000000"/>
        </w:rPr>
        <w:t> </w:t>
      </w:r>
    </w:p>
    <w:p w:rsidR="00E8428D" w:rsidRPr="00834AB7" w:rsidRDefault="00E8428D" w:rsidP="00834AB7">
      <w:pPr>
        <w:pStyle w:val="c14"/>
        <w:shd w:val="clear" w:color="auto" w:fill="FFFFFF"/>
        <w:spacing w:before="0" w:beforeAutospacing="0" w:after="0" w:afterAutospacing="0"/>
        <w:jc w:val="both"/>
        <w:rPr>
          <w:color w:val="000000"/>
        </w:rPr>
      </w:pPr>
      <w:r w:rsidRPr="00834AB7">
        <w:rPr>
          <w:rStyle w:val="c3"/>
          <w:b/>
          <w:bCs/>
          <w:color w:val="FF0000"/>
        </w:rPr>
        <w:t>Что делать если вы узнали о том, что ребенок попробовал наркотик?</w:t>
      </w:r>
    </w:p>
    <w:p w:rsidR="00E8428D" w:rsidRPr="00834AB7" w:rsidRDefault="00E8428D" w:rsidP="00834AB7">
      <w:pPr>
        <w:pStyle w:val="c14"/>
        <w:shd w:val="clear" w:color="auto" w:fill="FFFFFF"/>
        <w:spacing w:before="0" w:beforeAutospacing="0" w:after="0" w:afterAutospacing="0"/>
        <w:jc w:val="both"/>
        <w:rPr>
          <w:color w:val="000000"/>
        </w:rPr>
      </w:pPr>
      <w:r w:rsidRPr="00834AB7">
        <w:rPr>
          <w:rStyle w:val="c1"/>
          <w:b/>
          <w:bCs/>
          <w:color w:val="000000"/>
        </w:rPr>
        <w:t> </w:t>
      </w:r>
      <w:r w:rsidRPr="00834AB7">
        <w:rPr>
          <w:rStyle w:val="c1"/>
          <w:b/>
          <w:bCs/>
          <w:i/>
          <w:iCs/>
          <w:color w:val="000000"/>
        </w:rPr>
        <w:t>  Употребляющему наркотики человеку можно помочь избавиться от этой опасной привычки только в том случае,  если он сам этого захочет!!!</w:t>
      </w:r>
    </w:p>
    <w:p w:rsidR="00E8428D" w:rsidRPr="00834AB7" w:rsidRDefault="00E8428D" w:rsidP="00834AB7">
      <w:pPr>
        <w:pStyle w:val="c23"/>
        <w:shd w:val="clear" w:color="auto" w:fill="FFFFFF"/>
        <w:spacing w:before="0" w:beforeAutospacing="0" w:after="0" w:afterAutospacing="0"/>
        <w:jc w:val="both"/>
        <w:rPr>
          <w:color w:val="000000"/>
        </w:rPr>
      </w:pPr>
      <w:r w:rsidRPr="00834AB7">
        <w:rPr>
          <w:rStyle w:val="c1"/>
          <w:color w:val="000000"/>
        </w:rPr>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color w:val="000000"/>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color w:val="000000"/>
        </w:rPr>
        <w:lastRenderedPageBreak/>
        <w:t>наилучшей заботой.</w:t>
      </w:r>
    </w:p>
    <w:p w:rsidR="00E8428D" w:rsidRPr="00834AB7" w:rsidRDefault="00E8428D" w:rsidP="00834AB7">
      <w:pPr>
        <w:pStyle w:val="c9"/>
        <w:shd w:val="clear" w:color="auto" w:fill="FFFFFF"/>
        <w:spacing w:before="0" w:beforeAutospacing="0" w:after="0" w:afterAutospacing="0"/>
        <w:jc w:val="both"/>
        <w:rPr>
          <w:color w:val="000000"/>
        </w:rPr>
      </w:pPr>
      <w:r w:rsidRPr="00834AB7">
        <w:rPr>
          <w:rStyle w:val="c1"/>
          <w:b/>
          <w:bCs/>
          <w:color w:val="000000"/>
        </w:rPr>
        <w:t>  Поэтому объясните ему всю опасность употребления наркотиков:</w:t>
      </w:r>
    </w:p>
    <w:p w:rsidR="00E8428D" w:rsidRPr="00834AB7" w:rsidRDefault="00E8428D" w:rsidP="00834AB7">
      <w:pPr>
        <w:pStyle w:val="c13"/>
        <w:shd w:val="clear" w:color="auto" w:fill="FFFFFF"/>
        <w:spacing w:before="0" w:beforeAutospacing="0" w:after="0" w:afterAutospacing="0"/>
        <w:jc w:val="both"/>
        <w:rPr>
          <w:color w:val="000000"/>
        </w:rPr>
      </w:pPr>
      <w:r w:rsidRPr="00834AB7">
        <w:rPr>
          <w:rStyle w:val="c1"/>
          <w:b/>
          <w:bCs/>
          <w:color w:val="000000"/>
        </w:rPr>
        <w:t> Первое, что нужно объяснить ребенку, что легких наркотиков не бывает!!! </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b/>
          <w:bCs/>
          <w:color w:val="000000"/>
        </w:rPr>
        <w:t> Наркомания часто начинается с курения какой-то «легкой» травки,</w:t>
      </w:r>
    </w:p>
    <w:p w:rsidR="00E8428D" w:rsidRPr="00834AB7" w:rsidRDefault="00E8428D" w:rsidP="00834AB7">
      <w:pPr>
        <w:pStyle w:val="c6"/>
        <w:shd w:val="clear" w:color="auto" w:fill="FFFFFF"/>
        <w:spacing w:before="0" w:beforeAutospacing="0" w:after="0" w:afterAutospacing="0"/>
        <w:jc w:val="both"/>
        <w:rPr>
          <w:color w:val="000000"/>
        </w:rPr>
      </w:pPr>
      <w:r w:rsidRPr="00834AB7">
        <w:rPr>
          <w:rStyle w:val="c1"/>
          <w:b/>
          <w:bCs/>
          <w:color w:val="000000"/>
        </w:rPr>
        <w:t>  а заканчивается наркотической зависимостью!!!</w:t>
      </w:r>
    </w:p>
    <w:p w:rsidR="00E8428D" w:rsidRPr="00834AB7" w:rsidRDefault="00E8428D" w:rsidP="00834AB7">
      <w:pPr>
        <w:pStyle w:val="c9"/>
        <w:shd w:val="clear" w:color="auto" w:fill="FFFFFF"/>
        <w:spacing w:before="0" w:beforeAutospacing="0" w:after="0" w:afterAutospacing="0"/>
        <w:jc w:val="both"/>
        <w:rPr>
          <w:color w:val="000000"/>
        </w:rPr>
      </w:pPr>
      <w:r w:rsidRPr="00834AB7">
        <w:rPr>
          <w:rStyle w:val="c1"/>
          <w:color w:val="000000"/>
        </w:rPr>
        <w:t>• расскажите, что через шприц довольно легко получить ВИЧ-инфекцию и гепатит</w:t>
      </w:r>
      <w:proofErr w:type="gramStart"/>
      <w:r w:rsidRPr="00834AB7">
        <w:rPr>
          <w:rStyle w:val="c1"/>
          <w:color w:val="000000"/>
        </w:rPr>
        <w:t xml:space="preserve"> С</w:t>
      </w:r>
      <w:proofErr w:type="gramEnd"/>
      <w:r w:rsidRPr="00834AB7">
        <w:rPr>
          <w:rStyle w:val="c1"/>
          <w:color w:val="000000"/>
        </w:rPr>
        <w:t>, который сделает его инвалидом; </w:t>
      </w:r>
    </w:p>
    <w:p w:rsidR="00E8428D" w:rsidRPr="00834AB7" w:rsidRDefault="00E8428D" w:rsidP="00834AB7">
      <w:pPr>
        <w:pStyle w:val="c9"/>
        <w:shd w:val="clear" w:color="auto" w:fill="FFFFFF"/>
        <w:spacing w:before="0" w:beforeAutospacing="0" w:after="0" w:afterAutospacing="0"/>
        <w:jc w:val="both"/>
        <w:rPr>
          <w:color w:val="000000"/>
        </w:rPr>
      </w:pPr>
      <w:r w:rsidRPr="00834AB7">
        <w:rPr>
          <w:color w:val="000000"/>
        </w:rPr>
        <w:br/>
      </w:r>
      <w:r w:rsidRPr="00834AB7">
        <w:rPr>
          <w:rStyle w:val="c1"/>
          <w:color w:val="000000"/>
        </w:rP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E8428D" w:rsidRPr="00834AB7" w:rsidRDefault="00E8428D" w:rsidP="00834AB7">
      <w:pPr>
        <w:pStyle w:val="c9"/>
        <w:shd w:val="clear" w:color="auto" w:fill="FFFFFF"/>
        <w:spacing w:before="0" w:beforeAutospacing="0" w:after="0" w:afterAutospacing="0"/>
        <w:jc w:val="both"/>
        <w:rPr>
          <w:color w:val="000000"/>
        </w:rPr>
      </w:pPr>
      <w:r w:rsidRPr="00834AB7">
        <w:rPr>
          <w:rStyle w:val="c1"/>
          <w:color w:val="000000"/>
        </w:rPr>
        <w:t>• что наркоман не сможет иметь здоровых детей;</w:t>
      </w:r>
    </w:p>
    <w:p w:rsidR="00E8428D" w:rsidRPr="00834AB7" w:rsidRDefault="00E8428D" w:rsidP="00834AB7">
      <w:pPr>
        <w:pStyle w:val="c9"/>
        <w:shd w:val="clear" w:color="auto" w:fill="FFFFFF"/>
        <w:spacing w:before="0" w:beforeAutospacing="0" w:after="0" w:afterAutospacing="0"/>
        <w:jc w:val="both"/>
        <w:rPr>
          <w:color w:val="000000"/>
        </w:rPr>
      </w:pPr>
      <w:r w:rsidRPr="00834AB7">
        <w:rPr>
          <w:color w:val="000000"/>
        </w:rPr>
        <w:br/>
      </w:r>
      <w:r w:rsidRPr="00834AB7">
        <w:rPr>
          <w:rStyle w:val="c1"/>
          <w:color w:val="000000"/>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w:t>
      </w:r>
    </w:p>
    <w:p w:rsidR="00E8428D" w:rsidRPr="00834AB7" w:rsidRDefault="00E8428D" w:rsidP="00834AB7">
      <w:pPr>
        <w:pStyle w:val="c9"/>
        <w:shd w:val="clear" w:color="auto" w:fill="FFFFFF"/>
        <w:spacing w:before="0" w:beforeAutospacing="0" w:after="0" w:afterAutospacing="0"/>
        <w:jc w:val="both"/>
        <w:rPr>
          <w:color w:val="000000"/>
        </w:rPr>
      </w:pPr>
      <w:r w:rsidRPr="00834AB7">
        <w:rPr>
          <w:rStyle w:val="c1"/>
          <w:color w:val="000000"/>
        </w:rPr>
        <w:t>привести к смерти;</w:t>
      </w:r>
    </w:p>
    <w:p w:rsidR="00E8428D" w:rsidRPr="00834AB7" w:rsidRDefault="00E8428D" w:rsidP="00834AB7">
      <w:pPr>
        <w:pStyle w:val="c9"/>
        <w:shd w:val="clear" w:color="auto" w:fill="FFFFFF"/>
        <w:spacing w:before="0" w:beforeAutospacing="0" w:after="0" w:afterAutospacing="0"/>
        <w:jc w:val="both"/>
        <w:rPr>
          <w:color w:val="000000"/>
        </w:rPr>
      </w:pPr>
      <w:r w:rsidRPr="00834AB7">
        <w:rPr>
          <w:color w:val="000000"/>
        </w:rPr>
        <w:br/>
      </w:r>
      <w:r w:rsidRPr="00834AB7">
        <w:rPr>
          <w:rStyle w:val="c1"/>
          <w:color w:val="000000"/>
        </w:rPr>
        <w:t>    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E8428D" w:rsidRPr="00834AB7" w:rsidRDefault="00E8428D" w:rsidP="00834AB7">
      <w:pPr>
        <w:pStyle w:val="c9"/>
        <w:shd w:val="clear" w:color="auto" w:fill="FFFFFF"/>
        <w:spacing w:before="0" w:beforeAutospacing="0" w:after="0" w:afterAutospacing="0"/>
        <w:jc w:val="both"/>
        <w:rPr>
          <w:color w:val="000000"/>
        </w:rPr>
      </w:pPr>
      <w:r w:rsidRPr="00834AB7">
        <w:rPr>
          <w:rStyle w:val="c1"/>
          <w:color w:val="000000"/>
        </w:rPr>
        <w:t>    Не следует бояться слова «нарколог», т. к. в данной ситуации помочь вам сможет только профессионал.</w:t>
      </w:r>
    </w:p>
    <w:p w:rsidR="00E8428D" w:rsidRPr="00834AB7" w:rsidRDefault="00E8428D" w:rsidP="00834AB7">
      <w:pPr>
        <w:pStyle w:val="c27"/>
        <w:shd w:val="clear" w:color="auto" w:fill="FFFFFF"/>
        <w:spacing w:before="0" w:beforeAutospacing="0" w:after="0" w:afterAutospacing="0"/>
        <w:jc w:val="both"/>
        <w:rPr>
          <w:color w:val="000000"/>
        </w:rPr>
      </w:pPr>
      <w:r w:rsidRPr="00834AB7">
        <w:rPr>
          <w:rStyle w:val="c7"/>
          <w:color w:val="FF0000"/>
        </w:rPr>
        <w:t>    </w:t>
      </w:r>
      <w:r w:rsidRPr="00834AB7">
        <w:rPr>
          <w:rStyle w:val="c7"/>
          <w:b/>
          <w:bCs/>
          <w:color w:val="FF0000"/>
        </w:rPr>
        <w:t>Ваша задача уговорить ребенка обратиться за помощью к специалистам!!!</w:t>
      </w:r>
    </w:p>
    <w:p w:rsidR="00E8428D" w:rsidRPr="00834AB7" w:rsidRDefault="00E8428D" w:rsidP="00834AB7">
      <w:pPr>
        <w:pStyle w:val="c27"/>
        <w:shd w:val="clear" w:color="auto" w:fill="FFFFFF"/>
        <w:spacing w:before="0" w:beforeAutospacing="0" w:after="0" w:afterAutospacing="0"/>
        <w:jc w:val="both"/>
        <w:rPr>
          <w:color w:val="000000"/>
        </w:rPr>
      </w:pPr>
      <w:r w:rsidRPr="00834AB7">
        <w:rPr>
          <w:rStyle w:val="c7"/>
          <w:b/>
          <w:bCs/>
          <w:color w:val="FF0000"/>
        </w:rPr>
        <w:t>Поддержите его, проявите понимание и заботу.</w:t>
      </w:r>
    </w:p>
    <w:p w:rsidR="00E8428D" w:rsidRPr="00834AB7" w:rsidRDefault="00E8428D" w:rsidP="00834AB7">
      <w:pPr>
        <w:pStyle w:val="c27"/>
        <w:shd w:val="clear" w:color="auto" w:fill="FFFFFF"/>
        <w:spacing w:before="0" w:beforeAutospacing="0" w:after="0" w:afterAutospacing="0"/>
        <w:jc w:val="both"/>
        <w:rPr>
          <w:color w:val="000000"/>
        </w:rPr>
      </w:pPr>
      <w:r w:rsidRPr="00834AB7">
        <w:rPr>
          <w:rStyle w:val="c7"/>
          <w:b/>
          <w:bCs/>
          <w:color w:val="FF0000"/>
        </w:rPr>
        <w:t>И постарайтесь стать для своего ребенка не врагом,</w:t>
      </w:r>
    </w:p>
    <w:p w:rsidR="00E8428D" w:rsidRPr="00834AB7" w:rsidRDefault="00E8428D" w:rsidP="00834AB7">
      <w:pPr>
        <w:pStyle w:val="c27"/>
        <w:shd w:val="clear" w:color="auto" w:fill="FFFFFF"/>
        <w:spacing w:before="0" w:beforeAutospacing="0" w:after="0" w:afterAutospacing="0"/>
        <w:jc w:val="both"/>
        <w:rPr>
          <w:color w:val="000000"/>
        </w:rPr>
      </w:pPr>
      <w:r w:rsidRPr="00834AB7">
        <w:rPr>
          <w:rStyle w:val="c7"/>
          <w:b/>
          <w:bCs/>
          <w:color w:val="FF0000"/>
        </w:rPr>
        <w:t>от которого нужно скрываться и таиться, </w:t>
      </w:r>
    </w:p>
    <w:p w:rsidR="00E8428D" w:rsidRPr="00834AB7" w:rsidRDefault="00E8428D" w:rsidP="00834AB7">
      <w:pPr>
        <w:pStyle w:val="c27"/>
        <w:shd w:val="clear" w:color="auto" w:fill="FFFFFF"/>
        <w:spacing w:before="0" w:beforeAutospacing="0" w:after="0" w:afterAutospacing="0"/>
        <w:jc w:val="both"/>
        <w:rPr>
          <w:color w:val="000000"/>
        </w:rPr>
      </w:pPr>
      <w:r w:rsidRPr="00834AB7">
        <w:rPr>
          <w:rStyle w:val="c7"/>
          <w:b/>
          <w:bCs/>
          <w:color w:val="FF0000"/>
        </w:rPr>
        <w:t> а союзником, который поможет справиться с надвигающейся бедой!!!</w:t>
      </w:r>
    </w:p>
    <w:p w:rsidR="00E8428D" w:rsidRPr="00834AB7" w:rsidRDefault="00E8428D" w:rsidP="00834AB7">
      <w:pPr>
        <w:spacing w:after="0" w:line="240" w:lineRule="auto"/>
        <w:jc w:val="both"/>
        <w:rPr>
          <w:rFonts w:ascii="Times New Roman" w:eastAsia="Times New Roman" w:hAnsi="Times New Roman" w:cs="Times New Roman"/>
          <w:sz w:val="24"/>
          <w:szCs w:val="24"/>
          <w:lang w:eastAsia="ru-RU"/>
        </w:rPr>
      </w:pPr>
      <w:r w:rsidRPr="00834AB7">
        <w:rPr>
          <w:rFonts w:ascii="Times New Roman" w:eastAsia="Times New Roman" w:hAnsi="Times New Roman" w:cs="Times New Roman"/>
          <w:color w:val="252525"/>
          <w:sz w:val="24"/>
          <w:szCs w:val="24"/>
          <w:shd w:val="clear" w:color="auto" w:fill="FFFFFF"/>
          <w:lang w:eastAsia="ru-RU"/>
        </w:rPr>
        <w:t>Памятка учащимся по ПАВ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Приобщение подростка к употреблению </w:t>
      </w:r>
      <w:proofErr w:type="spellStart"/>
      <w:r w:rsidRPr="00834AB7">
        <w:rPr>
          <w:rFonts w:ascii="Times New Roman" w:eastAsia="Times New Roman" w:hAnsi="Times New Roman" w:cs="Times New Roman"/>
          <w:color w:val="000000"/>
          <w:sz w:val="24"/>
          <w:szCs w:val="24"/>
          <w:lang w:eastAsia="ru-RU"/>
        </w:rPr>
        <w:t>психоактивных</w:t>
      </w:r>
      <w:proofErr w:type="spellEnd"/>
      <w:r w:rsidRPr="00834AB7">
        <w:rPr>
          <w:rFonts w:ascii="Times New Roman" w:eastAsia="Times New Roman" w:hAnsi="Times New Roman" w:cs="Times New Roman"/>
          <w:color w:val="000000"/>
          <w:sz w:val="24"/>
          <w:szCs w:val="24"/>
          <w:lang w:eastAsia="ru-RU"/>
        </w:rPr>
        <w:t xml:space="preserve"> веще</w:t>
      </w:r>
      <w:proofErr w:type="gramStart"/>
      <w:r w:rsidRPr="00834AB7">
        <w:rPr>
          <w:rFonts w:ascii="Times New Roman" w:eastAsia="Times New Roman" w:hAnsi="Times New Roman" w:cs="Times New Roman"/>
          <w:color w:val="000000"/>
          <w:sz w:val="24"/>
          <w:szCs w:val="24"/>
          <w:lang w:eastAsia="ru-RU"/>
        </w:rPr>
        <w:t>ств пр</w:t>
      </w:r>
      <w:proofErr w:type="gramEnd"/>
      <w:r w:rsidRPr="00834AB7">
        <w:rPr>
          <w:rFonts w:ascii="Times New Roman" w:eastAsia="Times New Roman" w:hAnsi="Times New Roman" w:cs="Times New Roman"/>
          <w:color w:val="000000"/>
          <w:sz w:val="24"/>
          <w:szCs w:val="24"/>
          <w:lang w:eastAsia="ru-RU"/>
        </w:rPr>
        <w:t xml:space="preserve">оходит, как правило, через несколько последовательных стадий. К сожалению, самостоятельного, добровольного отказа ребенка от наркотика или </w:t>
      </w:r>
      <w:proofErr w:type="spellStart"/>
      <w:r w:rsidRPr="00834AB7">
        <w:rPr>
          <w:rFonts w:ascii="Times New Roman" w:eastAsia="Times New Roman" w:hAnsi="Times New Roman" w:cs="Times New Roman"/>
          <w:color w:val="000000"/>
          <w:sz w:val="24"/>
          <w:szCs w:val="24"/>
          <w:lang w:eastAsia="ru-RU"/>
        </w:rPr>
        <w:t>токсиканта</w:t>
      </w:r>
      <w:proofErr w:type="spellEnd"/>
      <w:r w:rsidRPr="00834AB7">
        <w:rPr>
          <w:rFonts w:ascii="Times New Roman" w:eastAsia="Times New Roman" w:hAnsi="Times New Roman" w:cs="Times New Roman"/>
          <w:color w:val="000000"/>
          <w:sz w:val="24"/>
          <w:szCs w:val="24"/>
          <w:lang w:eastAsia="ru-RU"/>
        </w:rPr>
        <w:t xml:space="preserve"> в процессе развития зависимости ожидать не при</w:t>
      </w:r>
      <w:r w:rsidRPr="00834AB7">
        <w:rPr>
          <w:rFonts w:ascii="Times New Roman" w:eastAsia="Times New Roman" w:hAnsi="Times New Roman" w:cs="Times New Roman"/>
          <w:color w:val="000000"/>
          <w:sz w:val="24"/>
          <w:szCs w:val="24"/>
          <w:lang w:eastAsia="ru-RU"/>
        </w:rPr>
        <w:softHyphen/>
        <w:t>ходится, кроме иногда этапа первых проб.</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1. Первые пробы. Они возможны «во дворе» или даже в учебном заведении из любопытства, стремления «стать как все», при определенном стечении обстоятельств.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2. Групповая зависимость. Она формируется по механизму условного рефлекса: прием вещества в обычных для этого условиях или в определенной знакомой компании. Вне указанных рамок желания к употреблению </w:t>
      </w:r>
      <w:proofErr w:type="spellStart"/>
      <w:r w:rsidRPr="00834AB7">
        <w:rPr>
          <w:rFonts w:ascii="Times New Roman" w:eastAsia="Times New Roman" w:hAnsi="Times New Roman" w:cs="Times New Roman"/>
          <w:color w:val="000000"/>
          <w:sz w:val="24"/>
          <w:szCs w:val="24"/>
          <w:lang w:eastAsia="ru-RU"/>
        </w:rPr>
        <w:t>психоактивных</w:t>
      </w:r>
      <w:proofErr w:type="spellEnd"/>
      <w:r w:rsidRPr="00834AB7">
        <w:rPr>
          <w:rFonts w:ascii="Times New Roman" w:eastAsia="Times New Roman" w:hAnsi="Times New Roman" w:cs="Times New Roman"/>
          <w:color w:val="000000"/>
          <w:sz w:val="24"/>
          <w:szCs w:val="24"/>
          <w:lang w:eastAsia="ru-RU"/>
        </w:rPr>
        <w:t xml:space="preserve"> средств ребенок не испытывает.</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3. Психическая зависимость. Появление потребности принимать </w:t>
      </w:r>
      <w:proofErr w:type="spellStart"/>
      <w:r w:rsidRPr="00834AB7">
        <w:rPr>
          <w:rFonts w:ascii="Times New Roman" w:eastAsia="Times New Roman" w:hAnsi="Times New Roman" w:cs="Times New Roman"/>
          <w:color w:val="000000"/>
          <w:sz w:val="24"/>
          <w:szCs w:val="24"/>
          <w:lang w:eastAsia="ru-RU"/>
        </w:rPr>
        <w:t>психоактивное</w:t>
      </w:r>
      <w:proofErr w:type="spellEnd"/>
      <w:r w:rsidRPr="00834AB7">
        <w:rPr>
          <w:rFonts w:ascii="Times New Roman" w:eastAsia="Times New Roman" w:hAnsi="Times New Roman" w:cs="Times New Roman"/>
          <w:color w:val="000000"/>
          <w:sz w:val="24"/>
          <w:szCs w:val="24"/>
          <w:lang w:eastAsia="ru-RU"/>
        </w:rPr>
        <w:t xml:space="preserve"> вещество, чтобы вновь и вновь испытывать приятные ощущения.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4. Патологическое (неодолимое) влечение к наркотику. Состояние, проявляющееся неудержимым побуждением к немедленному, во что бы то ни стало, введению в организм </w:t>
      </w:r>
      <w:proofErr w:type="spellStart"/>
      <w:r w:rsidRPr="00834AB7">
        <w:rPr>
          <w:rFonts w:ascii="Times New Roman" w:eastAsia="Times New Roman" w:hAnsi="Times New Roman" w:cs="Times New Roman"/>
          <w:color w:val="000000"/>
          <w:sz w:val="24"/>
          <w:szCs w:val="24"/>
          <w:lang w:eastAsia="ru-RU"/>
        </w:rPr>
        <w:t>психоактивного</w:t>
      </w:r>
      <w:proofErr w:type="spellEnd"/>
      <w:r w:rsidRPr="00834AB7">
        <w:rPr>
          <w:rFonts w:ascii="Times New Roman" w:eastAsia="Times New Roman" w:hAnsi="Times New Roman" w:cs="Times New Roman"/>
          <w:color w:val="000000"/>
          <w:sz w:val="24"/>
          <w:szCs w:val="24"/>
          <w:lang w:eastAsia="ru-RU"/>
        </w:rPr>
        <w:t xml:space="preserve"> вещества. Может выступать как крайнее проявление зависимости.</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5. Физическая зависимость. Включение химических соединений, входящих в состав наркотика (</w:t>
      </w:r>
      <w:proofErr w:type="spellStart"/>
      <w:r w:rsidRPr="00834AB7">
        <w:rPr>
          <w:rFonts w:ascii="Times New Roman" w:eastAsia="Times New Roman" w:hAnsi="Times New Roman" w:cs="Times New Roman"/>
          <w:color w:val="000000"/>
          <w:sz w:val="24"/>
          <w:szCs w:val="24"/>
          <w:lang w:eastAsia="ru-RU"/>
        </w:rPr>
        <w:t>токсиканта</w:t>
      </w:r>
      <w:proofErr w:type="spellEnd"/>
      <w:r w:rsidRPr="00834AB7">
        <w:rPr>
          <w:rFonts w:ascii="Times New Roman" w:eastAsia="Times New Roman" w:hAnsi="Times New Roman" w:cs="Times New Roman"/>
          <w:color w:val="000000"/>
          <w:sz w:val="24"/>
          <w:szCs w:val="24"/>
          <w:lang w:eastAsia="ru-RU"/>
        </w:rPr>
        <w:t xml:space="preserve">), в обмен веществ организма. В случае резкого прекращения приема препаратов могут наступить расстройства, определяемые как абстинентный синдром, причиняющий подростку выраженные страдания, в том числе и физические расстройства, эмоции тоски, тревоги, злобности и агрессии на окружающих и </w:t>
      </w:r>
      <w:proofErr w:type="spellStart"/>
      <w:r w:rsidRPr="00834AB7">
        <w:rPr>
          <w:rFonts w:ascii="Times New Roman" w:eastAsia="Times New Roman" w:hAnsi="Times New Roman" w:cs="Times New Roman"/>
          <w:color w:val="000000"/>
          <w:sz w:val="24"/>
          <w:szCs w:val="24"/>
          <w:lang w:eastAsia="ru-RU"/>
        </w:rPr>
        <w:t>самоагрессии</w:t>
      </w:r>
      <w:proofErr w:type="spellEnd"/>
      <w:r w:rsidRPr="00834AB7">
        <w:rPr>
          <w:rFonts w:ascii="Times New Roman" w:eastAsia="Times New Roman" w:hAnsi="Times New Roman" w:cs="Times New Roman"/>
          <w:color w:val="000000"/>
          <w:sz w:val="24"/>
          <w:szCs w:val="24"/>
          <w:lang w:eastAsia="ru-RU"/>
        </w:rPr>
        <w:t>, вплоть до попыток самоубийства.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lastRenderedPageBreak/>
        <w:t xml:space="preserve">6. Повышение толерантности (чувствительности) к наркотику. Состояние организма, когда отмечается все менее выраженная ожидаемая реакция организма на определенную дозу вводимого препарата. Происходит привыкание к наркотику, и в результате необходимая доза возрастает в 10 — 100 раз по сравнению с первоначально </w:t>
      </w:r>
      <w:proofErr w:type="gramStart"/>
      <w:r w:rsidRPr="00834AB7">
        <w:rPr>
          <w:rFonts w:ascii="Times New Roman" w:eastAsia="Times New Roman" w:hAnsi="Times New Roman" w:cs="Times New Roman"/>
          <w:color w:val="000000"/>
          <w:sz w:val="24"/>
          <w:szCs w:val="24"/>
          <w:lang w:eastAsia="ru-RU"/>
        </w:rPr>
        <w:t>вводимой</w:t>
      </w:r>
      <w:proofErr w:type="gramEnd"/>
      <w:r w:rsidRPr="00834AB7">
        <w:rPr>
          <w:rFonts w:ascii="Times New Roman" w:eastAsia="Times New Roman" w:hAnsi="Times New Roman" w:cs="Times New Roman"/>
          <w:color w:val="000000"/>
          <w:sz w:val="24"/>
          <w:szCs w:val="24"/>
          <w:lang w:eastAsia="ru-RU"/>
        </w:rPr>
        <w:t>. Соответственно увеличивается токсическое, разрушительное действие пре</w:t>
      </w:r>
      <w:r w:rsidRPr="00834AB7">
        <w:rPr>
          <w:rFonts w:ascii="Times New Roman" w:eastAsia="Times New Roman" w:hAnsi="Times New Roman" w:cs="Times New Roman"/>
          <w:color w:val="000000"/>
          <w:sz w:val="24"/>
          <w:szCs w:val="24"/>
          <w:lang w:eastAsia="ru-RU"/>
        </w:rPr>
        <w:softHyphen/>
        <w:t>парата на организм.</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Развитие заболевания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Наркомания или токсикомания — тяжелые по течению и своим последствиям заболевания. Длительность отдельных стадий развития болезни различна и зависит от возраста, вида наркомании, темпа нарастания дозировок, общего состояния организма и ряда других причин.</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1 стадия</w:t>
      </w:r>
      <w:r w:rsidRPr="00834AB7">
        <w:rPr>
          <w:rFonts w:ascii="Times New Roman" w:eastAsia="Times New Roman" w:hAnsi="Times New Roman" w:cs="Times New Roman"/>
          <w:color w:val="000000"/>
          <w:sz w:val="24"/>
          <w:szCs w:val="24"/>
          <w:lang w:eastAsia="ru-RU"/>
        </w:rPr>
        <w:t xml:space="preserve">: в зависимости от вида наркотика или </w:t>
      </w:r>
      <w:proofErr w:type="spellStart"/>
      <w:r w:rsidRPr="00834AB7">
        <w:rPr>
          <w:rFonts w:ascii="Times New Roman" w:eastAsia="Times New Roman" w:hAnsi="Times New Roman" w:cs="Times New Roman"/>
          <w:color w:val="000000"/>
          <w:sz w:val="24"/>
          <w:szCs w:val="24"/>
          <w:lang w:eastAsia="ru-RU"/>
        </w:rPr>
        <w:t>токсиканта</w:t>
      </w:r>
      <w:proofErr w:type="spellEnd"/>
      <w:r w:rsidRPr="00834AB7">
        <w:rPr>
          <w:rFonts w:ascii="Times New Roman" w:eastAsia="Times New Roman" w:hAnsi="Times New Roman" w:cs="Times New Roman"/>
          <w:color w:val="000000"/>
          <w:sz w:val="24"/>
          <w:szCs w:val="24"/>
          <w:lang w:eastAsia="ru-RU"/>
        </w:rPr>
        <w:t xml:space="preserve"> достаточно быстро, в течение</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 xml:space="preserve">1-2 месяцев или после 1-2-кратного введения препаратов в организм, развивается психическая зависимость. Диагностическим критерием наличия индивидуальной психической зависимости служат случаи употребления препаратов в одиночестве. Это признак сформировавшегося болезненного влечения к наркотику или </w:t>
      </w:r>
      <w:proofErr w:type="spellStart"/>
      <w:r w:rsidRPr="00834AB7">
        <w:rPr>
          <w:rFonts w:ascii="Times New Roman" w:eastAsia="Times New Roman" w:hAnsi="Times New Roman" w:cs="Times New Roman"/>
          <w:color w:val="000000"/>
          <w:sz w:val="24"/>
          <w:szCs w:val="24"/>
          <w:lang w:eastAsia="ru-RU"/>
        </w:rPr>
        <w:t>токсиканту</w:t>
      </w:r>
      <w:proofErr w:type="spellEnd"/>
      <w:r w:rsidRPr="00834AB7">
        <w:rPr>
          <w:rFonts w:ascii="Times New Roman" w:eastAsia="Times New Roman" w:hAnsi="Times New Roman" w:cs="Times New Roman"/>
          <w:color w:val="000000"/>
          <w:sz w:val="24"/>
          <w:szCs w:val="24"/>
          <w:lang w:eastAsia="ru-RU"/>
        </w:rPr>
        <w:t>.</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2 стадия</w:t>
      </w:r>
      <w:r w:rsidRPr="00834AB7">
        <w:rPr>
          <w:rFonts w:ascii="Times New Roman" w:eastAsia="Times New Roman" w:hAnsi="Times New Roman" w:cs="Times New Roman"/>
          <w:color w:val="000000"/>
          <w:sz w:val="24"/>
          <w:szCs w:val="24"/>
          <w:lang w:eastAsia="ru-RU"/>
        </w:rPr>
        <w:t>: имеет место психическая и формируется физическая зави</w:t>
      </w:r>
      <w:r w:rsidRPr="00834AB7">
        <w:rPr>
          <w:rFonts w:ascii="Times New Roman" w:eastAsia="Times New Roman" w:hAnsi="Times New Roman" w:cs="Times New Roman"/>
          <w:color w:val="000000"/>
          <w:sz w:val="24"/>
          <w:szCs w:val="24"/>
          <w:lang w:eastAsia="ru-RU"/>
        </w:rPr>
        <w:softHyphen/>
        <w:t xml:space="preserve">симость, готовность организма к абстинентному синдрому. Начинается утрата </w:t>
      </w:r>
      <w:proofErr w:type="spellStart"/>
      <w:r w:rsidRPr="00834AB7">
        <w:rPr>
          <w:rFonts w:ascii="Times New Roman" w:eastAsia="Times New Roman" w:hAnsi="Times New Roman" w:cs="Times New Roman"/>
          <w:color w:val="000000"/>
          <w:sz w:val="24"/>
          <w:szCs w:val="24"/>
          <w:lang w:eastAsia="ru-RU"/>
        </w:rPr>
        <w:t>эйфорического</w:t>
      </w:r>
      <w:proofErr w:type="spellEnd"/>
      <w:r w:rsidRPr="00834AB7">
        <w:rPr>
          <w:rFonts w:ascii="Times New Roman" w:eastAsia="Times New Roman" w:hAnsi="Times New Roman" w:cs="Times New Roman"/>
          <w:color w:val="000000"/>
          <w:sz w:val="24"/>
          <w:szCs w:val="24"/>
          <w:lang w:eastAsia="ru-RU"/>
        </w:rPr>
        <w:t xml:space="preserve"> компонента действия </w:t>
      </w:r>
      <w:proofErr w:type="spellStart"/>
      <w:r w:rsidRPr="00834AB7">
        <w:rPr>
          <w:rFonts w:ascii="Times New Roman" w:eastAsia="Times New Roman" w:hAnsi="Times New Roman" w:cs="Times New Roman"/>
          <w:color w:val="000000"/>
          <w:sz w:val="24"/>
          <w:szCs w:val="24"/>
          <w:lang w:eastAsia="ru-RU"/>
        </w:rPr>
        <w:t>психоактивного</w:t>
      </w:r>
      <w:proofErr w:type="spellEnd"/>
      <w:r w:rsidRPr="00834AB7">
        <w:rPr>
          <w:rFonts w:ascii="Times New Roman" w:eastAsia="Times New Roman" w:hAnsi="Times New Roman" w:cs="Times New Roman"/>
          <w:color w:val="000000"/>
          <w:sz w:val="24"/>
          <w:szCs w:val="24"/>
          <w:lang w:eastAsia="ru-RU"/>
        </w:rPr>
        <w:t xml:space="preserve"> вещества. Проявляется токсическое действие наркотика, которое зачастую отличается злокачественностью течения и тяжестью осложнений (прежде всего — со стороны центральной нервной системы).</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3 стадия</w:t>
      </w:r>
      <w:r w:rsidRPr="00834AB7">
        <w:rPr>
          <w:rFonts w:ascii="Times New Roman" w:eastAsia="Times New Roman" w:hAnsi="Times New Roman" w:cs="Times New Roman"/>
          <w:color w:val="000000"/>
          <w:sz w:val="24"/>
          <w:szCs w:val="24"/>
          <w:lang w:eastAsia="ru-RU"/>
        </w:rPr>
        <w:t xml:space="preserve">: конечная. Максимальная физическая зависимость от наркотика, наступление тяжелых, необратимых изменений в организме в целом и в психике, вплоть до </w:t>
      </w:r>
      <w:proofErr w:type="spellStart"/>
      <w:r w:rsidRPr="00834AB7">
        <w:rPr>
          <w:rFonts w:ascii="Times New Roman" w:eastAsia="Times New Roman" w:hAnsi="Times New Roman" w:cs="Times New Roman"/>
          <w:color w:val="000000"/>
          <w:sz w:val="24"/>
          <w:szCs w:val="24"/>
          <w:lang w:eastAsia="ru-RU"/>
        </w:rPr>
        <w:t>инвалидизации</w:t>
      </w:r>
      <w:proofErr w:type="spellEnd"/>
      <w:r w:rsidRPr="00834AB7">
        <w:rPr>
          <w:rFonts w:ascii="Times New Roman" w:eastAsia="Times New Roman" w:hAnsi="Times New Roman" w:cs="Times New Roman"/>
          <w:color w:val="000000"/>
          <w:sz w:val="24"/>
          <w:szCs w:val="24"/>
          <w:lang w:eastAsia="ru-RU"/>
        </w:rPr>
        <w:t xml:space="preserve"> и гибели. Введение </w:t>
      </w:r>
      <w:proofErr w:type="spellStart"/>
      <w:r w:rsidRPr="00834AB7">
        <w:rPr>
          <w:rFonts w:ascii="Times New Roman" w:eastAsia="Times New Roman" w:hAnsi="Times New Roman" w:cs="Times New Roman"/>
          <w:color w:val="000000"/>
          <w:sz w:val="24"/>
          <w:szCs w:val="24"/>
          <w:lang w:eastAsia="ru-RU"/>
        </w:rPr>
        <w:t>психоактивного</w:t>
      </w:r>
      <w:proofErr w:type="spellEnd"/>
      <w:r w:rsidRPr="00834AB7">
        <w:rPr>
          <w:rFonts w:ascii="Times New Roman" w:eastAsia="Times New Roman" w:hAnsi="Times New Roman" w:cs="Times New Roman"/>
          <w:color w:val="000000"/>
          <w:sz w:val="24"/>
          <w:szCs w:val="24"/>
          <w:lang w:eastAsia="ru-RU"/>
        </w:rPr>
        <w:t xml:space="preserve"> вещества производится уже не с целью достижения эйфории, а с целью избегнуть развития абстиненции.</w:t>
      </w:r>
    </w:p>
    <w:p w:rsidR="00E8428D" w:rsidRPr="00834AB7" w:rsidRDefault="00E8428D" w:rsidP="00834AB7">
      <w:pPr>
        <w:spacing w:after="0" w:line="240" w:lineRule="auto"/>
        <w:jc w:val="both"/>
        <w:rPr>
          <w:rFonts w:ascii="Times New Roman" w:eastAsia="Times New Roman" w:hAnsi="Times New Roman" w:cs="Times New Roman"/>
          <w:sz w:val="24"/>
          <w:szCs w:val="24"/>
          <w:lang w:eastAsia="ru-RU"/>
        </w:rPr>
      </w:pPr>
      <w:r w:rsidRPr="00834AB7">
        <w:rPr>
          <w:rFonts w:ascii="Times New Roman" w:eastAsia="Times New Roman" w:hAnsi="Times New Roman" w:cs="Times New Roman"/>
          <w:color w:val="252525"/>
          <w:sz w:val="24"/>
          <w:szCs w:val="24"/>
          <w:shd w:val="clear" w:color="auto" w:fill="FFFFFF"/>
          <w:lang w:eastAsia="ru-RU"/>
        </w:rPr>
        <w:t>Памятка педагогам и родителям</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 xml:space="preserve">Признаки употребления наиболее распространенных </w:t>
      </w:r>
      <w:proofErr w:type="spellStart"/>
      <w:r w:rsidRPr="00834AB7">
        <w:rPr>
          <w:rFonts w:ascii="Times New Roman" w:eastAsia="Times New Roman" w:hAnsi="Times New Roman" w:cs="Times New Roman"/>
          <w:b/>
          <w:bCs/>
          <w:color w:val="000000"/>
          <w:sz w:val="24"/>
          <w:szCs w:val="24"/>
          <w:lang w:eastAsia="ru-RU"/>
        </w:rPr>
        <w:t>психоактивных</w:t>
      </w:r>
      <w:proofErr w:type="spellEnd"/>
      <w:r w:rsidRPr="00834AB7">
        <w:rPr>
          <w:rFonts w:ascii="Times New Roman" w:eastAsia="Times New Roman" w:hAnsi="Times New Roman" w:cs="Times New Roman"/>
          <w:b/>
          <w:bCs/>
          <w:color w:val="000000"/>
          <w:sz w:val="24"/>
          <w:szCs w:val="24"/>
          <w:lang w:eastAsia="ru-RU"/>
        </w:rPr>
        <w:t xml:space="preserve"> веществ.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Токсикомания средствами бытовой химии.</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Основными токсическими агентами, которыми чаще всего пользуются несовершеннолетние, являются средства бытовой химии, содержащие ароматические углеводороды. Наиболее распространенным </w:t>
      </w:r>
      <w:proofErr w:type="spellStart"/>
      <w:r w:rsidRPr="00834AB7">
        <w:rPr>
          <w:rFonts w:ascii="Times New Roman" w:eastAsia="Times New Roman" w:hAnsi="Times New Roman" w:cs="Times New Roman"/>
          <w:color w:val="000000"/>
          <w:sz w:val="24"/>
          <w:szCs w:val="24"/>
          <w:lang w:eastAsia="ru-RU"/>
        </w:rPr>
        <w:t>токсикантом</w:t>
      </w:r>
      <w:proofErr w:type="spellEnd"/>
      <w:r w:rsidRPr="00834AB7">
        <w:rPr>
          <w:rFonts w:ascii="Times New Roman" w:eastAsia="Times New Roman" w:hAnsi="Times New Roman" w:cs="Times New Roman"/>
          <w:color w:val="000000"/>
          <w:sz w:val="24"/>
          <w:szCs w:val="24"/>
          <w:lang w:eastAsia="ru-RU"/>
        </w:rPr>
        <w:t xml:space="preserve"> в России на сегодняшний день является клей «Момент». Одурманивание происходит путем вдыхания паров этих средств подростками, часто объединяющимися в группы по пять-десять человек, которые собираются для этого в самых различных местах (подвалы, чердаки, лифты).</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Мотивом для употребления клея является достижение состояния различной степени помрачения сознания с наплывом разнообразных и управляемых галлюцинаторных переживаний, которые носят законченный сюжетный характер. На сленге это называется «смотреть мультики». Наиболее часто возникают сюжеты из боевиков, порнографических фильмов, в которых сам опьяневший может принимать активное участие.</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Признаком острой интоксикации средствами бытовой химии являются покраснение кожных покровов, отечность лица, затрудненное дыхание через нос. Язык часто обложен желтоватым налетом, глаза блестят, зрачки расширены. Отмечаются нарушение координации движений и дрожание рук. Речь отрывистая, ответы на вопросы обычно короткие. Характерно состояние </w:t>
      </w:r>
      <w:proofErr w:type="spellStart"/>
      <w:r w:rsidRPr="00834AB7">
        <w:rPr>
          <w:rFonts w:ascii="Times New Roman" w:eastAsia="Times New Roman" w:hAnsi="Times New Roman" w:cs="Times New Roman"/>
          <w:color w:val="000000"/>
          <w:sz w:val="24"/>
          <w:szCs w:val="24"/>
          <w:lang w:eastAsia="ru-RU"/>
        </w:rPr>
        <w:t>некоторойоглушенности</w:t>
      </w:r>
      <w:proofErr w:type="spellEnd"/>
      <w:r w:rsidRPr="00834AB7">
        <w:rPr>
          <w:rFonts w:ascii="Times New Roman" w:eastAsia="Times New Roman" w:hAnsi="Times New Roman" w:cs="Times New Roman"/>
          <w:color w:val="000000"/>
          <w:sz w:val="24"/>
          <w:szCs w:val="24"/>
          <w:lang w:eastAsia="ru-RU"/>
        </w:rPr>
        <w:t>, несмотря на возможную активность подростка. Настроение может быть как благодушно-веселым, так и злобно-тоскливым. Иногда чувствуется резкий «химический» запах, следы клея на лице, одежде подростка.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834AB7">
        <w:rPr>
          <w:rFonts w:ascii="Times New Roman" w:eastAsia="Times New Roman" w:hAnsi="Times New Roman" w:cs="Times New Roman"/>
          <w:b/>
          <w:bCs/>
          <w:i/>
          <w:iCs/>
          <w:color w:val="000000"/>
          <w:sz w:val="24"/>
          <w:szCs w:val="24"/>
          <w:lang w:eastAsia="ru-RU"/>
        </w:rPr>
        <w:lastRenderedPageBreak/>
        <w:t>Гашишевая</w:t>
      </w:r>
      <w:proofErr w:type="spellEnd"/>
      <w:r w:rsidRPr="00834AB7">
        <w:rPr>
          <w:rFonts w:ascii="Times New Roman" w:eastAsia="Times New Roman" w:hAnsi="Times New Roman" w:cs="Times New Roman"/>
          <w:b/>
          <w:bCs/>
          <w:i/>
          <w:iCs/>
          <w:color w:val="000000"/>
          <w:sz w:val="24"/>
          <w:szCs w:val="24"/>
          <w:lang w:eastAsia="ru-RU"/>
        </w:rPr>
        <w:t xml:space="preserve"> наркомания.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За гашишем закрепилась коварная и неправильная слава «безопас</w:t>
      </w:r>
      <w:r w:rsidRPr="00834AB7">
        <w:rPr>
          <w:rFonts w:ascii="Times New Roman" w:eastAsia="Times New Roman" w:hAnsi="Times New Roman" w:cs="Times New Roman"/>
          <w:color w:val="000000"/>
          <w:sz w:val="24"/>
          <w:szCs w:val="24"/>
          <w:lang w:eastAsia="ru-RU"/>
        </w:rPr>
        <w:softHyphen/>
        <w:t>ного наркотика». Употребление гашиша в виде курения стало массовым явлением среди молодежи. В некоторых молодежных группах марихуана заменила собой традиционный алкоголь.</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Для </w:t>
      </w:r>
      <w:proofErr w:type="spellStart"/>
      <w:r w:rsidRPr="00834AB7">
        <w:rPr>
          <w:rFonts w:ascii="Times New Roman" w:eastAsia="Times New Roman" w:hAnsi="Times New Roman" w:cs="Times New Roman"/>
          <w:color w:val="000000"/>
          <w:sz w:val="24"/>
          <w:szCs w:val="24"/>
          <w:lang w:eastAsia="ru-RU"/>
        </w:rPr>
        <w:t>гашишевого</w:t>
      </w:r>
      <w:proofErr w:type="spellEnd"/>
      <w:r w:rsidRPr="00834AB7">
        <w:rPr>
          <w:rFonts w:ascii="Times New Roman" w:eastAsia="Times New Roman" w:hAnsi="Times New Roman" w:cs="Times New Roman"/>
          <w:color w:val="000000"/>
          <w:sz w:val="24"/>
          <w:szCs w:val="24"/>
          <w:lang w:eastAsia="ru-RU"/>
        </w:rPr>
        <w:t xml:space="preserve"> опьянения свойственно состояние безудержной веселости, приступы смеха, неадекватные ситуации. Координация движений расстроена, нарушается восприятие размеров предметов и</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их</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 xml:space="preserve">пространственных отношений. Например, </w:t>
      </w:r>
      <w:proofErr w:type="gramStart"/>
      <w:r w:rsidRPr="00834AB7">
        <w:rPr>
          <w:rFonts w:ascii="Times New Roman" w:eastAsia="Times New Roman" w:hAnsi="Times New Roman" w:cs="Times New Roman"/>
          <w:color w:val="000000"/>
          <w:sz w:val="24"/>
          <w:szCs w:val="24"/>
          <w:lang w:eastAsia="ru-RU"/>
        </w:rPr>
        <w:t>опьяневший</w:t>
      </w:r>
      <w:proofErr w:type="gramEnd"/>
      <w:r w:rsidRPr="00834AB7">
        <w:rPr>
          <w:rFonts w:ascii="Times New Roman" w:eastAsia="Times New Roman" w:hAnsi="Times New Roman" w:cs="Times New Roman"/>
          <w:color w:val="000000"/>
          <w:sz w:val="24"/>
          <w:szCs w:val="24"/>
          <w:lang w:eastAsia="ru-RU"/>
        </w:rPr>
        <w:t xml:space="preserve"> боком проходит через достаточно широкую дверь и нагибается, находясь в комнате с вы</w:t>
      </w:r>
      <w:r w:rsidRPr="00834AB7">
        <w:rPr>
          <w:rFonts w:ascii="Times New Roman" w:eastAsia="Times New Roman" w:hAnsi="Times New Roman" w:cs="Times New Roman"/>
          <w:color w:val="000000"/>
          <w:sz w:val="24"/>
          <w:szCs w:val="24"/>
          <w:lang w:eastAsia="ru-RU"/>
        </w:rPr>
        <w:softHyphen/>
        <w:t>соким потолком. Общие вегетативные реакции при употреблении гаши</w:t>
      </w:r>
      <w:r w:rsidRPr="00834AB7">
        <w:rPr>
          <w:rFonts w:ascii="Times New Roman" w:eastAsia="Times New Roman" w:hAnsi="Times New Roman" w:cs="Times New Roman"/>
          <w:color w:val="000000"/>
          <w:sz w:val="24"/>
          <w:szCs w:val="24"/>
          <w:lang w:eastAsia="ru-RU"/>
        </w:rPr>
        <w:softHyphen/>
        <w:t>ша могут быть разнообразны: резкое расширение зрачка, но иногда и его сужение, покраснение или бледность кожных покровов. Если куре</w:t>
      </w:r>
      <w:r w:rsidRPr="00834AB7">
        <w:rPr>
          <w:rFonts w:ascii="Times New Roman" w:eastAsia="Times New Roman" w:hAnsi="Times New Roman" w:cs="Times New Roman"/>
          <w:color w:val="000000"/>
          <w:sz w:val="24"/>
          <w:szCs w:val="24"/>
          <w:lang w:eastAsia="ru-RU"/>
        </w:rPr>
        <w:softHyphen/>
        <w:t>ние происходило в плохо проветриваемом помещении, то от одежды может исходить специфический резкий запах «жженой травы». Гашиш не только сам разрушает организм, но и провоцирует нередко потребле</w:t>
      </w:r>
      <w:r w:rsidRPr="00834AB7">
        <w:rPr>
          <w:rFonts w:ascii="Times New Roman" w:eastAsia="Times New Roman" w:hAnsi="Times New Roman" w:cs="Times New Roman"/>
          <w:color w:val="000000"/>
          <w:sz w:val="24"/>
          <w:szCs w:val="24"/>
          <w:lang w:eastAsia="ru-RU"/>
        </w:rPr>
        <w:softHyphen/>
        <w:t>ние самых опасных наркотиков.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Интоксикация галлюциногенами.</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Для интоксикации психоделическими наркотиками, такими как ЛСД, </w:t>
      </w:r>
      <w:proofErr w:type="spellStart"/>
      <w:r w:rsidRPr="00834AB7">
        <w:rPr>
          <w:rFonts w:ascii="Times New Roman" w:eastAsia="Times New Roman" w:hAnsi="Times New Roman" w:cs="Times New Roman"/>
          <w:color w:val="000000"/>
          <w:sz w:val="24"/>
          <w:szCs w:val="24"/>
          <w:lang w:eastAsia="ru-RU"/>
        </w:rPr>
        <w:t>фенциклидин</w:t>
      </w:r>
      <w:proofErr w:type="spellEnd"/>
      <w:r w:rsidRPr="00834AB7">
        <w:rPr>
          <w:rFonts w:ascii="Times New Roman" w:eastAsia="Times New Roman" w:hAnsi="Times New Roman" w:cs="Times New Roman"/>
          <w:color w:val="000000"/>
          <w:sz w:val="24"/>
          <w:szCs w:val="24"/>
          <w:lang w:eastAsia="ru-RU"/>
        </w:rPr>
        <w:t xml:space="preserve">, </w:t>
      </w:r>
      <w:proofErr w:type="spellStart"/>
      <w:r w:rsidRPr="00834AB7">
        <w:rPr>
          <w:rFonts w:ascii="Times New Roman" w:eastAsia="Times New Roman" w:hAnsi="Times New Roman" w:cs="Times New Roman"/>
          <w:color w:val="000000"/>
          <w:sz w:val="24"/>
          <w:szCs w:val="24"/>
          <w:lang w:eastAsia="ru-RU"/>
        </w:rPr>
        <w:t>мескалин</w:t>
      </w:r>
      <w:proofErr w:type="spellEnd"/>
      <w:r w:rsidRPr="00834AB7">
        <w:rPr>
          <w:rFonts w:ascii="Times New Roman" w:eastAsia="Times New Roman" w:hAnsi="Times New Roman" w:cs="Times New Roman"/>
          <w:color w:val="000000"/>
          <w:sz w:val="24"/>
          <w:szCs w:val="24"/>
          <w:lang w:eastAsia="ru-RU"/>
        </w:rPr>
        <w:t xml:space="preserve">, или лекарственными средствами, обладающими подобным действием — </w:t>
      </w:r>
      <w:proofErr w:type="spellStart"/>
      <w:r w:rsidRPr="00834AB7">
        <w:rPr>
          <w:rFonts w:ascii="Times New Roman" w:eastAsia="Times New Roman" w:hAnsi="Times New Roman" w:cs="Times New Roman"/>
          <w:color w:val="000000"/>
          <w:sz w:val="24"/>
          <w:szCs w:val="24"/>
          <w:lang w:eastAsia="ru-RU"/>
        </w:rPr>
        <w:t>калипсолом</w:t>
      </w:r>
      <w:proofErr w:type="spellEnd"/>
      <w:r w:rsidRPr="00834AB7">
        <w:rPr>
          <w:rFonts w:ascii="Times New Roman" w:eastAsia="Times New Roman" w:hAnsi="Times New Roman" w:cs="Times New Roman"/>
          <w:color w:val="000000"/>
          <w:sz w:val="24"/>
          <w:szCs w:val="24"/>
          <w:lang w:eastAsia="ru-RU"/>
        </w:rPr>
        <w:t xml:space="preserve"> и </w:t>
      </w:r>
      <w:proofErr w:type="spellStart"/>
      <w:r w:rsidRPr="00834AB7">
        <w:rPr>
          <w:rFonts w:ascii="Times New Roman" w:eastAsia="Times New Roman" w:hAnsi="Times New Roman" w:cs="Times New Roman"/>
          <w:color w:val="000000"/>
          <w:sz w:val="24"/>
          <w:szCs w:val="24"/>
          <w:lang w:eastAsia="ru-RU"/>
        </w:rPr>
        <w:t>циклодолом</w:t>
      </w:r>
      <w:proofErr w:type="spellEnd"/>
      <w:r w:rsidRPr="00834AB7">
        <w:rPr>
          <w:rFonts w:ascii="Times New Roman" w:eastAsia="Times New Roman" w:hAnsi="Times New Roman" w:cs="Times New Roman"/>
          <w:color w:val="000000"/>
          <w:sz w:val="24"/>
          <w:szCs w:val="24"/>
          <w:lang w:eastAsia="ru-RU"/>
        </w:rPr>
        <w:t xml:space="preserve">, — характерно состояние </w:t>
      </w:r>
      <w:proofErr w:type="spellStart"/>
      <w:r w:rsidRPr="00834AB7">
        <w:rPr>
          <w:rFonts w:ascii="Times New Roman" w:eastAsia="Times New Roman" w:hAnsi="Times New Roman" w:cs="Times New Roman"/>
          <w:color w:val="000000"/>
          <w:sz w:val="24"/>
          <w:szCs w:val="24"/>
          <w:lang w:eastAsia="ru-RU"/>
        </w:rPr>
        <w:t>оглушенности</w:t>
      </w:r>
      <w:proofErr w:type="spellEnd"/>
      <w:r w:rsidRPr="00834AB7">
        <w:rPr>
          <w:rFonts w:ascii="Times New Roman" w:eastAsia="Times New Roman" w:hAnsi="Times New Roman" w:cs="Times New Roman"/>
          <w:color w:val="000000"/>
          <w:sz w:val="24"/>
          <w:szCs w:val="24"/>
          <w:lang w:eastAsia="ru-RU"/>
        </w:rPr>
        <w:t xml:space="preserve"> и помрачения сознания. Окружающий мир вокруг воспринимается искаженно, либо не воспринимается вообще. Человек в состоянии интоксикации может не воспринимать обра</w:t>
      </w:r>
      <w:r w:rsidRPr="00834AB7">
        <w:rPr>
          <w:rFonts w:ascii="Times New Roman" w:eastAsia="Times New Roman" w:hAnsi="Times New Roman" w:cs="Times New Roman"/>
          <w:color w:val="000000"/>
          <w:sz w:val="24"/>
          <w:szCs w:val="24"/>
          <w:lang w:eastAsia="ru-RU"/>
        </w:rPr>
        <w:softHyphen/>
        <w:t>щенной речи или не адекватно отвечать на вопросы. На лице — выраже</w:t>
      </w:r>
      <w:r w:rsidRPr="00834AB7">
        <w:rPr>
          <w:rFonts w:ascii="Times New Roman" w:eastAsia="Times New Roman" w:hAnsi="Times New Roman" w:cs="Times New Roman"/>
          <w:color w:val="000000"/>
          <w:sz w:val="24"/>
          <w:szCs w:val="24"/>
          <w:lang w:eastAsia="ru-RU"/>
        </w:rPr>
        <w:softHyphen/>
        <w:t>ния изумления, любопытства, но могут быть эмоции страха, ужаса. Отражением наличия галлюцинаций служат попытки взять несуществующие предметы, разговаривать с несуществующими людьми. Отмечается общая пассивность в поведении, координация движения нарушена. Зрачки широкие, кожные покровы бледные, слизистые оболочки сухие.</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Опийная наркомания.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Чрезвычайную опасность представляет распространение различных </w:t>
      </w:r>
      <w:proofErr w:type="spellStart"/>
      <w:r w:rsidRPr="00834AB7">
        <w:rPr>
          <w:rFonts w:ascii="Times New Roman" w:eastAsia="Times New Roman" w:hAnsi="Times New Roman" w:cs="Times New Roman"/>
          <w:color w:val="000000"/>
          <w:sz w:val="24"/>
          <w:szCs w:val="24"/>
          <w:lang w:eastAsia="ru-RU"/>
        </w:rPr>
        <w:t>деривантов</w:t>
      </w:r>
      <w:proofErr w:type="spellEnd"/>
      <w:r w:rsidRPr="00834AB7">
        <w:rPr>
          <w:rFonts w:ascii="Times New Roman" w:eastAsia="Times New Roman" w:hAnsi="Times New Roman" w:cs="Times New Roman"/>
          <w:color w:val="000000"/>
          <w:sz w:val="24"/>
          <w:szCs w:val="24"/>
          <w:lang w:eastAsia="ru-RU"/>
        </w:rPr>
        <w:t xml:space="preserve"> опия, от относительно дешевых и кустарно приготовленных наркотиков — «</w:t>
      </w:r>
      <w:proofErr w:type="spellStart"/>
      <w:r w:rsidRPr="00834AB7">
        <w:rPr>
          <w:rFonts w:ascii="Times New Roman" w:eastAsia="Times New Roman" w:hAnsi="Times New Roman" w:cs="Times New Roman"/>
          <w:color w:val="000000"/>
          <w:sz w:val="24"/>
          <w:szCs w:val="24"/>
          <w:lang w:eastAsia="ru-RU"/>
        </w:rPr>
        <w:t>черняшки</w:t>
      </w:r>
      <w:proofErr w:type="spellEnd"/>
      <w:r w:rsidRPr="00834AB7">
        <w:rPr>
          <w:rFonts w:ascii="Times New Roman" w:eastAsia="Times New Roman" w:hAnsi="Times New Roman" w:cs="Times New Roman"/>
          <w:color w:val="000000"/>
          <w:sz w:val="24"/>
          <w:szCs w:val="24"/>
          <w:lang w:eastAsia="ru-RU"/>
        </w:rPr>
        <w:t xml:space="preserve">» — до героина, нелегально ввозимого на территорию России. </w:t>
      </w:r>
      <w:proofErr w:type="spellStart"/>
      <w:r w:rsidRPr="00834AB7">
        <w:rPr>
          <w:rFonts w:ascii="Times New Roman" w:eastAsia="Times New Roman" w:hAnsi="Times New Roman" w:cs="Times New Roman"/>
          <w:color w:val="000000"/>
          <w:sz w:val="24"/>
          <w:szCs w:val="24"/>
          <w:lang w:eastAsia="ru-RU"/>
        </w:rPr>
        <w:t>Дериванты</w:t>
      </w:r>
      <w:proofErr w:type="spellEnd"/>
      <w:r w:rsidRPr="00834AB7">
        <w:rPr>
          <w:rFonts w:ascii="Times New Roman" w:eastAsia="Times New Roman" w:hAnsi="Times New Roman" w:cs="Times New Roman"/>
          <w:color w:val="000000"/>
          <w:sz w:val="24"/>
          <w:szCs w:val="24"/>
          <w:lang w:eastAsia="ru-RU"/>
        </w:rPr>
        <w:t xml:space="preserve"> опия являются, пожалуй, самым опасным наркотиком в плане формирования </w:t>
      </w:r>
      <w:proofErr w:type="spellStart"/>
      <w:r w:rsidRPr="00834AB7">
        <w:rPr>
          <w:rFonts w:ascii="Times New Roman" w:eastAsia="Times New Roman" w:hAnsi="Times New Roman" w:cs="Times New Roman"/>
          <w:color w:val="000000"/>
          <w:sz w:val="24"/>
          <w:szCs w:val="24"/>
          <w:lang w:eastAsia="ru-RU"/>
        </w:rPr>
        <w:t>наркоманической</w:t>
      </w:r>
      <w:proofErr w:type="spellEnd"/>
      <w:r w:rsidRPr="00834AB7">
        <w:rPr>
          <w:rFonts w:ascii="Times New Roman" w:eastAsia="Times New Roman" w:hAnsi="Times New Roman" w:cs="Times New Roman"/>
          <w:color w:val="000000"/>
          <w:sz w:val="24"/>
          <w:szCs w:val="24"/>
          <w:lang w:eastAsia="ru-RU"/>
        </w:rPr>
        <w:t xml:space="preserve"> зависимости.</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Об интоксикации веществами опийной группы свидетельствуют:</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бледность кожных покровов, сухость слизистых оболочек, сужение зрачка с резко сниженной реакцией на свет. Сознание, если нет передозировки, ясное. Настроение характеризуется «сладостной» истомой, ленивым благодушием, эйфорией. Координация движений практически не нарушена. При употреблении героина и других препаратов опия практически полностью отсутствуют агрессивность, злоба. Для этой группы характерен как внутривенный способ применения, так и вдыха</w:t>
      </w:r>
      <w:r w:rsidRPr="00834AB7">
        <w:rPr>
          <w:rFonts w:ascii="Times New Roman" w:eastAsia="Times New Roman" w:hAnsi="Times New Roman" w:cs="Times New Roman"/>
          <w:color w:val="000000"/>
          <w:sz w:val="24"/>
          <w:szCs w:val="24"/>
          <w:lang w:eastAsia="ru-RU"/>
        </w:rPr>
        <w:softHyphen/>
        <w:t>ние мелкокристаллического порошка героина через нос. Для опийной наркомании характерны наиболее яркие проявления синдрома абстиненции, который сопровождается потливостью, чередующейся с ознобом, слезотечением, насморком. Иногда отмечается понос, разнообраз</w:t>
      </w:r>
      <w:r w:rsidRPr="00834AB7">
        <w:rPr>
          <w:rFonts w:ascii="Times New Roman" w:eastAsia="Times New Roman" w:hAnsi="Times New Roman" w:cs="Times New Roman"/>
          <w:color w:val="000000"/>
          <w:sz w:val="24"/>
          <w:szCs w:val="24"/>
          <w:lang w:eastAsia="ru-RU"/>
        </w:rPr>
        <w:softHyphen/>
        <w:t>ные болевые ощущения, локализованные преимущественно в мышцах, в сочетании с неусидчивостью.</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 xml:space="preserve">Интоксикация </w:t>
      </w:r>
      <w:proofErr w:type="spellStart"/>
      <w:r w:rsidRPr="00834AB7">
        <w:rPr>
          <w:rFonts w:ascii="Times New Roman" w:eastAsia="Times New Roman" w:hAnsi="Times New Roman" w:cs="Times New Roman"/>
          <w:b/>
          <w:bCs/>
          <w:i/>
          <w:iCs/>
          <w:color w:val="000000"/>
          <w:sz w:val="24"/>
          <w:szCs w:val="24"/>
          <w:lang w:eastAsia="ru-RU"/>
        </w:rPr>
        <w:t>психостимуляторами</w:t>
      </w:r>
      <w:proofErr w:type="spellEnd"/>
      <w:r w:rsidRPr="00834AB7">
        <w:rPr>
          <w:rFonts w:ascii="Times New Roman" w:eastAsia="Times New Roman" w:hAnsi="Times New Roman" w:cs="Times New Roman"/>
          <w:i/>
          <w:iCs/>
          <w:color w:val="000000"/>
          <w:sz w:val="24"/>
          <w:szCs w:val="24"/>
          <w:lang w:eastAsia="ru-RU"/>
        </w:rPr>
        <w:t>.</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834AB7">
        <w:rPr>
          <w:rFonts w:ascii="Times New Roman" w:eastAsia="Times New Roman" w:hAnsi="Times New Roman" w:cs="Times New Roman"/>
          <w:color w:val="000000"/>
          <w:sz w:val="24"/>
          <w:szCs w:val="24"/>
          <w:lang w:eastAsia="ru-RU"/>
        </w:rPr>
        <w:t>Начиная с 80-х годов на территории бывшего СССР получили</w:t>
      </w:r>
      <w:proofErr w:type="gramEnd"/>
      <w:r w:rsidRPr="00834AB7">
        <w:rPr>
          <w:rFonts w:ascii="Times New Roman" w:eastAsia="Times New Roman" w:hAnsi="Times New Roman" w:cs="Times New Roman"/>
          <w:color w:val="000000"/>
          <w:sz w:val="24"/>
          <w:szCs w:val="24"/>
          <w:lang w:eastAsia="ru-RU"/>
        </w:rPr>
        <w:t xml:space="preserve"> распространение такие вещества, относящиеся к группе </w:t>
      </w:r>
      <w:proofErr w:type="spellStart"/>
      <w:r w:rsidRPr="00834AB7">
        <w:rPr>
          <w:rFonts w:ascii="Times New Roman" w:eastAsia="Times New Roman" w:hAnsi="Times New Roman" w:cs="Times New Roman"/>
          <w:color w:val="000000"/>
          <w:sz w:val="24"/>
          <w:szCs w:val="24"/>
          <w:lang w:eastAsia="ru-RU"/>
        </w:rPr>
        <w:t>амфетаминов</w:t>
      </w:r>
      <w:proofErr w:type="spellEnd"/>
      <w:r w:rsidRPr="00834AB7">
        <w:rPr>
          <w:rFonts w:ascii="Times New Roman" w:eastAsia="Times New Roman" w:hAnsi="Times New Roman" w:cs="Times New Roman"/>
          <w:color w:val="000000"/>
          <w:sz w:val="24"/>
          <w:szCs w:val="24"/>
          <w:lang w:eastAsia="ru-RU"/>
        </w:rPr>
        <w:t xml:space="preserve">, как </w:t>
      </w:r>
      <w:proofErr w:type="spellStart"/>
      <w:r w:rsidRPr="00834AB7">
        <w:rPr>
          <w:rFonts w:ascii="Times New Roman" w:eastAsia="Times New Roman" w:hAnsi="Times New Roman" w:cs="Times New Roman"/>
          <w:color w:val="000000"/>
          <w:sz w:val="24"/>
          <w:szCs w:val="24"/>
          <w:lang w:eastAsia="ru-RU"/>
        </w:rPr>
        <w:t>эфедрон</w:t>
      </w:r>
      <w:proofErr w:type="spellEnd"/>
      <w:r w:rsidRPr="00834AB7">
        <w:rPr>
          <w:rFonts w:ascii="Times New Roman" w:eastAsia="Times New Roman" w:hAnsi="Times New Roman" w:cs="Times New Roman"/>
          <w:color w:val="000000"/>
          <w:sz w:val="24"/>
          <w:szCs w:val="24"/>
          <w:lang w:eastAsia="ru-RU"/>
        </w:rPr>
        <w:t xml:space="preserve"> и </w:t>
      </w:r>
      <w:proofErr w:type="spellStart"/>
      <w:r w:rsidRPr="00834AB7">
        <w:rPr>
          <w:rFonts w:ascii="Times New Roman" w:eastAsia="Times New Roman" w:hAnsi="Times New Roman" w:cs="Times New Roman"/>
          <w:color w:val="000000"/>
          <w:sz w:val="24"/>
          <w:szCs w:val="24"/>
          <w:lang w:eastAsia="ru-RU"/>
        </w:rPr>
        <w:t>первитин</w:t>
      </w:r>
      <w:proofErr w:type="spellEnd"/>
      <w:r w:rsidRPr="00834AB7">
        <w:rPr>
          <w:rFonts w:ascii="Times New Roman" w:eastAsia="Times New Roman" w:hAnsi="Times New Roman" w:cs="Times New Roman"/>
          <w:color w:val="000000"/>
          <w:sz w:val="24"/>
          <w:szCs w:val="24"/>
          <w:lang w:eastAsia="ru-RU"/>
        </w:rPr>
        <w:t xml:space="preserve">. Последние два-три года в России нарастает употребление кокаина и синтетических </w:t>
      </w:r>
      <w:proofErr w:type="spellStart"/>
      <w:r w:rsidRPr="00834AB7">
        <w:rPr>
          <w:rFonts w:ascii="Times New Roman" w:eastAsia="Times New Roman" w:hAnsi="Times New Roman" w:cs="Times New Roman"/>
          <w:color w:val="000000"/>
          <w:sz w:val="24"/>
          <w:szCs w:val="24"/>
          <w:lang w:eastAsia="ru-RU"/>
        </w:rPr>
        <w:t>амфетаминов</w:t>
      </w:r>
      <w:proofErr w:type="spellEnd"/>
      <w:r w:rsidRPr="00834AB7">
        <w:rPr>
          <w:rFonts w:ascii="Times New Roman" w:eastAsia="Times New Roman" w:hAnsi="Times New Roman" w:cs="Times New Roman"/>
          <w:color w:val="000000"/>
          <w:sz w:val="24"/>
          <w:szCs w:val="24"/>
          <w:lang w:eastAsia="ru-RU"/>
        </w:rPr>
        <w:t xml:space="preserve">, поступающих из-за рубежа, но актуальность применения </w:t>
      </w:r>
      <w:proofErr w:type="spellStart"/>
      <w:r w:rsidRPr="00834AB7">
        <w:rPr>
          <w:rFonts w:ascii="Times New Roman" w:eastAsia="Times New Roman" w:hAnsi="Times New Roman" w:cs="Times New Roman"/>
          <w:color w:val="000000"/>
          <w:sz w:val="24"/>
          <w:szCs w:val="24"/>
          <w:lang w:eastAsia="ru-RU"/>
        </w:rPr>
        <w:t>первитина</w:t>
      </w:r>
      <w:proofErr w:type="spellEnd"/>
      <w:r w:rsidRPr="00834AB7">
        <w:rPr>
          <w:rFonts w:ascii="Times New Roman" w:eastAsia="Times New Roman" w:hAnsi="Times New Roman" w:cs="Times New Roman"/>
          <w:color w:val="000000"/>
          <w:sz w:val="24"/>
          <w:szCs w:val="24"/>
          <w:lang w:eastAsia="ru-RU"/>
        </w:rPr>
        <w:t xml:space="preserve"> и </w:t>
      </w:r>
      <w:proofErr w:type="spellStart"/>
      <w:r w:rsidRPr="00834AB7">
        <w:rPr>
          <w:rFonts w:ascii="Times New Roman" w:eastAsia="Times New Roman" w:hAnsi="Times New Roman" w:cs="Times New Roman"/>
          <w:color w:val="000000"/>
          <w:sz w:val="24"/>
          <w:szCs w:val="24"/>
          <w:lang w:eastAsia="ru-RU"/>
        </w:rPr>
        <w:t>эфедрона</w:t>
      </w:r>
      <w:proofErr w:type="spellEnd"/>
      <w:r w:rsidRPr="00834AB7">
        <w:rPr>
          <w:rFonts w:ascii="Times New Roman" w:eastAsia="Times New Roman" w:hAnsi="Times New Roman" w:cs="Times New Roman"/>
          <w:color w:val="000000"/>
          <w:sz w:val="24"/>
          <w:szCs w:val="24"/>
          <w:lang w:eastAsia="ru-RU"/>
        </w:rPr>
        <w:t xml:space="preserve"> </w:t>
      </w:r>
      <w:r w:rsidRPr="00834AB7">
        <w:rPr>
          <w:rFonts w:ascii="Times New Roman" w:eastAsia="Times New Roman" w:hAnsi="Times New Roman" w:cs="Times New Roman"/>
          <w:color w:val="000000"/>
          <w:sz w:val="24"/>
          <w:szCs w:val="24"/>
          <w:lang w:eastAsia="ru-RU"/>
        </w:rPr>
        <w:lastRenderedPageBreak/>
        <w:t>сохраняется ввиду их дешевизны и относительной легкости синтеза. Наркома</w:t>
      </w:r>
      <w:r w:rsidRPr="00834AB7">
        <w:rPr>
          <w:rFonts w:ascii="Times New Roman" w:eastAsia="Times New Roman" w:hAnsi="Times New Roman" w:cs="Times New Roman"/>
          <w:color w:val="000000"/>
          <w:sz w:val="24"/>
          <w:szCs w:val="24"/>
          <w:lang w:eastAsia="ru-RU"/>
        </w:rPr>
        <w:softHyphen/>
        <w:t xml:space="preserve">ния, вызванная приемом </w:t>
      </w:r>
      <w:proofErr w:type="spellStart"/>
      <w:r w:rsidRPr="00834AB7">
        <w:rPr>
          <w:rFonts w:ascii="Times New Roman" w:eastAsia="Times New Roman" w:hAnsi="Times New Roman" w:cs="Times New Roman"/>
          <w:color w:val="000000"/>
          <w:sz w:val="24"/>
          <w:szCs w:val="24"/>
          <w:lang w:eastAsia="ru-RU"/>
        </w:rPr>
        <w:t>психостимуляторов</w:t>
      </w:r>
      <w:proofErr w:type="spellEnd"/>
      <w:r w:rsidRPr="00834AB7">
        <w:rPr>
          <w:rFonts w:ascii="Times New Roman" w:eastAsia="Times New Roman" w:hAnsi="Times New Roman" w:cs="Times New Roman"/>
          <w:color w:val="000000"/>
          <w:sz w:val="24"/>
          <w:szCs w:val="24"/>
          <w:lang w:eastAsia="ru-RU"/>
        </w:rPr>
        <w:t>, отличается тяжестью те</w:t>
      </w:r>
      <w:r w:rsidRPr="00834AB7">
        <w:rPr>
          <w:rFonts w:ascii="Times New Roman" w:eastAsia="Times New Roman" w:hAnsi="Times New Roman" w:cs="Times New Roman"/>
          <w:color w:val="000000"/>
          <w:sz w:val="24"/>
          <w:szCs w:val="24"/>
          <w:lang w:eastAsia="ru-RU"/>
        </w:rPr>
        <w:softHyphen/>
        <w:t>чения и опасностью осложнений.</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Для острой интоксикации </w:t>
      </w:r>
      <w:proofErr w:type="spellStart"/>
      <w:r w:rsidRPr="00834AB7">
        <w:rPr>
          <w:rFonts w:ascii="Times New Roman" w:eastAsia="Times New Roman" w:hAnsi="Times New Roman" w:cs="Times New Roman"/>
          <w:color w:val="000000"/>
          <w:sz w:val="24"/>
          <w:szCs w:val="24"/>
          <w:lang w:eastAsia="ru-RU"/>
        </w:rPr>
        <w:t>психостимуляторами</w:t>
      </w:r>
      <w:proofErr w:type="spellEnd"/>
      <w:r w:rsidRPr="00834AB7">
        <w:rPr>
          <w:rFonts w:ascii="Times New Roman" w:eastAsia="Times New Roman" w:hAnsi="Times New Roman" w:cs="Times New Roman"/>
          <w:color w:val="000000"/>
          <w:sz w:val="24"/>
          <w:szCs w:val="24"/>
          <w:lang w:eastAsia="ru-RU"/>
        </w:rPr>
        <w:t xml:space="preserve"> характерна бледность кожных покровов, расширение зрачков, бле</w:t>
      </w:r>
      <w:proofErr w:type="gramStart"/>
      <w:r w:rsidRPr="00834AB7">
        <w:rPr>
          <w:rFonts w:ascii="Times New Roman" w:eastAsia="Times New Roman" w:hAnsi="Times New Roman" w:cs="Times New Roman"/>
          <w:color w:val="000000"/>
          <w:sz w:val="24"/>
          <w:szCs w:val="24"/>
          <w:lang w:eastAsia="ru-RU"/>
        </w:rPr>
        <w:t>ск в гл</w:t>
      </w:r>
      <w:proofErr w:type="gramEnd"/>
      <w:r w:rsidRPr="00834AB7">
        <w:rPr>
          <w:rFonts w:ascii="Times New Roman" w:eastAsia="Times New Roman" w:hAnsi="Times New Roman" w:cs="Times New Roman"/>
          <w:color w:val="000000"/>
          <w:sz w:val="24"/>
          <w:szCs w:val="24"/>
          <w:lang w:eastAsia="ru-RU"/>
        </w:rPr>
        <w:t xml:space="preserve">азах. </w:t>
      </w:r>
      <w:proofErr w:type="gramStart"/>
      <w:r w:rsidRPr="00834AB7">
        <w:rPr>
          <w:rFonts w:ascii="Times New Roman" w:eastAsia="Times New Roman" w:hAnsi="Times New Roman" w:cs="Times New Roman"/>
          <w:color w:val="000000"/>
          <w:sz w:val="24"/>
          <w:szCs w:val="24"/>
          <w:lang w:eastAsia="ru-RU"/>
        </w:rPr>
        <w:t>Принявший</w:t>
      </w:r>
      <w:proofErr w:type="gramEnd"/>
      <w:r w:rsidRPr="00834AB7">
        <w:rPr>
          <w:rFonts w:ascii="Times New Roman" w:eastAsia="Times New Roman" w:hAnsi="Times New Roman" w:cs="Times New Roman"/>
          <w:color w:val="000000"/>
          <w:sz w:val="24"/>
          <w:szCs w:val="24"/>
          <w:lang w:eastAsia="ru-RU"/>
        </w:rPr>
        <w:t xml:space="preserve"> эти наркотики весел, оживлен. Отмечается высокая двигательная активность, навязчивость к окружающим. Темп речи быстрый, суждения поверхностны и непоследовательны. При внутривенном введении </w:t>
      </w:r>
      <w:proofErr w:type="spellStart"/>
      <w:r w:rsidRPr="00834AB7">
        <w:rPr>
          <w:rFonts w:ascii="Times New Roman" w:eastAsia="Times New Roman" w:hAnsi="Times New Roman" w:cs="Times New Roman"/>
          <w:color w:val="000000"/>
          <w:sz w:val="24"/>
          <w:szCs w:val="24"/>
          <w:lang w:eastAsia="ru-RU"/>
        </w:rPr>
        <w:t>психостимулятора</w:t>
      </w:r>
      <w:proofErr w:type="spellEnd"/>
      <w:r w:rsidRPr="00834AB7">
        <w:rPr>
          <w:rFonts w:ascii="Times New Roman" w:eastAsia="Times New Roman" w:hAnsi="Times New Roman" w:cs="Times New Roman"/>
          <w:color w:val="000000"/>
          <w:sz w:val="24"/>
          <w:szCs w:val="24"/>
          <w:lang w:eastAsia="ru-RU"/>
        </w:rPr>
        <w:t xml:space="preserve"> наблюдаются многочисленные следы инъекций по ходу вен, обычно на верхних конечностях. Систематический прием наркотиков сопровождается нарастающим дефицитом массы тела, нарушениями сна, неврологическими расстройствами, которые указывают на диффузное поражение центральной нервной системы.</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 xml:space="preserve">Употребление </w:t>
      </w:r>
      <w:proofErr w:type="spellStart"/>
      <w:r w:rsidRPr="00834AB7">
        <w:rPr>
          <w:rFonts w:ascii="Times New Roman" w:eastAsia="Times New Roman" w:hAnsi="Times New Roman" w:cs="Times New Roman"/>
          <w:b/>
          <w:bCs/>
          <w:i/>
          <w:iCs/>
          <w:color w:val="000000"/>
          <w:sz w:val="24"/>
          <w:szCs w:val="24"/>
          <w:lang w:eastAsia="ru-RU"/>
        </w:rPr>
        <w:t>экстази</w:t>
      </w:r>
      <w:proofErr w:type="spellEnd"/>
      <w:r w:rsidRPr="00834AB7">
        <w:rPr>
          <w:rFonts w:ascii="Times New Roman" w:eastAsia="Times New Roman" w:hAnsi="Times New Roman" w:cs="Times New Roman"/>
          <w:b/>
          <w:bCs/>
          <w:i/>
          <w:iCs/>
          <w:color w:val="000000"/>
          <w:sz w:val="24"/>
          <w:szCs w:val="24"/>
          <w:lang w:eastAsia="ru-RU"/>
        </w:rPr>
        <w:t>.</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Отдельно следует сказать о таком постепенно входящем в моду наркотике, как «</w:t>
      </w:r>
      <w:proofErr w:type="spellStart"/>
      <w:r w:rsidRPr="00834AB7">
        <w:rPr>
          <w:rFonts w:ascii="Times New Roman" w:eastAsia="Times New Roman" w:hAnsi="Times New Roman" w:cs="Times New Roman"/>
          <w:color w:val="000000"/>
          <w:sz w:val="24"/>
          <w:szCs w:val="24"/>
          <w:lang w:eastAsia="ru-RU"/>
        </w:rPr>
        <w:t>экстази</w:t>
      </w:r>
      <w:proofErr w:type="spellEnd"/>
      <w:r w:rsidRPr="00834AB7">
        <w:rPr>
          <w:rFonts w:ascii="Times New Roman" w:eastAsia="Times New Roman" w:hAnsi="Times New Roman" w:cs="Times New Roman"/>
          <w:color w:val="000000"/>
          <w:sz w:val="24"/>
          <w:szCs w:val="24"/>
          <w:lang w:eastAsia="ru-RU"/>
        </w:rPr>
        <w:t xml:space="preserve">». Его распространение связано с развитием индустрии развлечений в нашей стране. Производится в «удобной» для приема </w:t>
      </w:r>
      <w:proofErr w:type="spellStart"/>
      <w:r w:rsidRPr="00834AB7">
        <w:rPr>
          <w:rFonts w:ascii="Times New Roman" w:eastAsia="Times New Roman" w:hAnsi="Times New Roman" w:cs="Times New Roman"/>
          <w:color w:val="000000"/>
          <w:sz w:val="24"/>
          <w:szCs w:val="24"/>
          <w:lang w:eastAsia="ru-RU"/>
        </w:rPr>
        <w:t>таблетированной</w:t>
      </w:r>
      <w:proofErr w:type="spellEnd"/>
      <w:r w:rsidRPr="00834AB7">
        <w:rPr>
          <w:rFonts w:ascii="Times New Roman" w:eastAsia="Times New Roman" w:hAnsi="Times New Roman" w:cs="Times New Roman"/>
          <w:color w:val="000000"/>
          <w:sz w:val="24"/>
          <w:szCs w:val="24"/>
          <w:lang w:eastAsia="ru-RU"/>
        </w:rPr>
        <w:t xml:space="preserve"> форме, сочетает в себе свойства </w:t>
      </w:r>
      <w:proofErr w:type="spellStart"/>
      <w:r w:rsidRPr="00834AB7">
        <w:rPr>
          <w:rFonts w:ascii="Times New Roman" w:eastAsia="Times New Roman" w:hAnsi="Times New Roman" w:cs="Times New Roman"/>
          <w:color w:val="000000"/>
          <w:sz w:val="24"/>
          <w:szCs w:val="24"/>
          <w:lang w:eastAsia="ru-RU"/>
        </w:rPr>
        <w:t>психостимулятора</w:t>
      </w:r>
      <w:proofErr w:type="spellEnd"/>
      <w:r w:rsidRPr="00834AB7">
        <w:rPr>
          <w:rFonts w:ascii="Times New Roman" w:eastAsia="Times New Roman" w:hAnsi="Times New Roman" w:cs="Times New Roman"/>
          <w:color w:val="000000"/>
          <w:sz w:val="24"/>
          <w:szCs w:val="24"/>
          <w:lang w:eastAsia="ru-RU"/>
        </w:rPr>
        <w:t xml:space="preserve"> и галлюциногена. Используется «</w:t>
      </w:r>
      <w:proofErr w:type="spellStart"/>
      <w:r w:rsidRPr="00834AB7">
        <w:rPr>
          <w:rFonts w:ascii="Times New Roman" w:eastAsia="Times New Roman" w:hAnsi="Times New Roman" w:cs="Times New Roman"/>
          <w:color w:val="000000"/>
          <w:sz w:val="24"/>
          <w:szCs w:val="24"/>
          <w:lang w:eastAsia="ru-RU"/>
        </w:rPr>
        <w:t>экстази</w:t>
      </w:r>
      <w:proofErr w:type="spellEnd"/>
      <w:r w:rsidRPr="00834AB7">
        <w:rPr>
          <w:rFonts w:ascii="Times New Roman" w:eastAsia="Times New Roman" w:hAnsi="Times New Roman" w:cs="Times New Roman"/>
          <w:color w:val="000000"/>
          <w:sz w:val="24"/>
          <w:szCs w:val="24"/>
          <w:lang w:eastAsia="ru-RU"/>
        </w:rPr>
        <w:t xml:space="preserve">» чаще как «дискотечный наркотик» для облегчения восприятия современной </w:t>
      </w:r>
      <w:proofErr w:type="spellStart"/>
      <w:r w:rsidRPr="00834AB7">
        <w:rPr>
          <w:rFonts w:ascii="Times New Roman" w:eastAsia="Times New Roman" w:hAnsi="Times New Roman" w:cs="Times New Roman"/>
          <w:color w:val="000000"/>
          <w:sz w:val="24"/>
          <w:szCs w:val="24"/>
          <w:lang w:eastAsia="ru-RU"/>
        </w:rPr>
        <w:t>высокоритмичной</w:t>
      </w:r>
      <w:proofErr w:type="spellEnd"/>
      <w:r w:rsidRPr="00834AB7">
        <w:rPr>
          <w:rFonts w:ascii="Times New Roman" w:eastAsia="Times New Roman" w:hAnsi="Times New Roman" w:cs="Times New Roman"/>
          <w:color w:val="000000"/>
          <w:sz w:val="24"/>
          <w:szCs w:val="24"/>
          <w:lang w:eastAsia="ru-RU"/>
        </w:rPr>
        <w:t xml:space="preserve"> музыки и позволяет много часов танцевать, не чувствуя усталости. «</w:t>
      </w:r>
      <w:proofErr w:type="spellStart"/>
      <w:r w:rsidRPr="00834AB7">
        <w:rPr>
          <w:rFonts w:ascii="Times New Roman" w:eastAsia="Times New Roman" w:hAnsi="Times New Roman" w:cs="Times New Roman"/>
          <w:color w:val="000000"/>
          <w:sz w:val="24"/>
          <w:szCs w:val="24"/>
          <w:lang w:eastAsia="ru-RU"/>
        </w:rPr>
        <w:t>Экстази</w:t>
      </w:r>
      <w:proofErr w:type="spellEnd"/>
      <w:r w:rsidRPr="00834AB7">
        <w:rPr>
          <w:rFonts w:ascii="Times New Roman" w:eastAsia="Times New Roman" w:hAnsi="Times New Roman" w:cs="Times New Roman"/>
          <w:color w:val="000000"/>
          <w:sz w:val="24"/>
          <w:szCs w:val="24"/>
          <w:lang w:eastAsia="ru-RU"/>
        </w:rPr>
        <w:t>» дорог и обычно его потребители достаточно быстро переходят на систематический прием кокаина или героина, которые существенно дешевле.</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u w:val="single"/>
          <w:lang w:eastAsia="ru-RU"/>
        </w:rPr>
        <w:t xml:space="preserve">Общие признаки начала потребления </w:t>
      </w:r>
      <w:proofErr w:type="spellStart"/>
      <w:r w:rsidRPr="00834AB7">
        <w:rPr>
          <w:rFonts w:ascii="Times New Roman" w:eastAsia="Times New Roman" w:hAnsi="Times New Roman" w:cs="Times New Roman"/>
          <w:b/>
          <w:bCs/>
          <w:color w:val="000000"/>
          <w:sz w:val="24"/>
          <w:szCs w:val="24"/>
          <w:u w:val="single"/>
          <w:lang w:eastAsia="ru-RU"/>
        </w:rPr>
        <w:t>психоактивных</w:t>
      </w:r>
      <w:proofErr w:type="spellEnd"/>
      <w:r w:rsidRPr="00834AB7">
        <w:rPr>
          <w:rFonts w:ascii="Times New Roman" w:eastAsia="Times New Roman" w:hAnsi="Times New Roman" w:cs="Times New Roman"/>
          <w:b/>
          <w:bCs/>
          <w:color w:val="000000"/>
          <w:sz w:val="24"/>
          <w:szCs w:val="24"/>
          <w:u w:val="single"/>
          <w:lang w:eastAsia="ru-RU"/>
        </w:rPr>
        <w:t xml:space="preserve"> веществ подростками:</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Снижения интереса к учебе, обычным увлечениям.</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Проявляется отчужденность, эмоционально «холодное» отношение к окружающим, могут усилиться такие черты, как скрытность и лживость.</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Нередко возможны эпизоды агрессивности, раздражительности, которые сменяются периодами неестественного благодушия.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Компания, с которой общается подросток, зачастую состоит из лиц </w:t>
      </w:r>
      <w:proofErr w:type="gramStart"/>
      <w:r w:rsidRPr="00834AB7">
        <w:rPr>
          <w:rFonts w:ascii="Times New Roman" w:eastAsia="Times New Roman" w:hAnsi="Times New Roman" w:cs="Times New Roman"/>
          <w:color w:val="000000"/>
          <w:sz w:val="24"/>
          <w:szCs w:val="24"/>
          <w:lang w:eastAsia="ru-RU"/>
        </w:rPr>
        <w:t>более старшего</w:t>
      </w:r>
      <w:proofErr w:type="gramEnd"/>
      <w:r w:rsidRPr="00834AB7">
        <w:rPr>
          <w:rFonts w:ascii="Times New Roman" w:eastAsia="Times New Roman" w:hAnsi="Times New Roman" w:cs="Times New Roman"/>
          <w:color w:val="000000"/>
          <w:sz w:val="24"/>
          <w:szCs w:val="24"/>
          <w:lang w:eastAsia="ru-RU"/>
        </w:rPr>
        <w:t xml:space="preserve"> возраста.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 xml:space="preserve">их </w:t>
      </w:r>
      <w:proofErr w:type="gramStart"/>
      <w:r w:rsidRPr="00834AB7">
        <w:rPr>
          <w:rFonts w:ascii="Times New Roman" w:eastAsia="Times New Roman" w:hAnsi="Times New Roman" w:cs="Times New Roman"/>
          <w:color w:val="000000"/>
          <w:sz w:val="24"/>
          <w:szCs w:val="24"/>
          <w:lang w:eastAsia="ru-RU"/>
        </w:rPr>
        <w:t>у</w:t>
      </w:r>
      <w:proofErr w:type="gramEnd"/>
      <w:r w:rsidRPr="00834AB7">
        <w:rPr>
          <w:rFonts w:ascii="Times New Roman" w:eastAsia="Times New Roman" w:hAnsi="Times New Roman" w:cs="Times New Roman"/>
          <w:color w:val="000000"/>
          <w:sz w:val="24"/>
          <w:szCs w:val="24"/>
          <w:lang w:eastAsia="ru-RU"/>
        </w:rPr>
        <w:t xml:space="preserve"> более слабых.</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Тенденция общаться по преимуществу с подростками, которые заведомо употребляют наркотики и/или другие </w:t>
      </w:r>
      <w:proofErr w:type="spellStart"/>
      <w:r w:rsidRPr="00834AB7">
        <w:rPr>
          <w:rFonts w:ascii="Times New Roman" w:eastAsia="Times New Roman" w:hAnsi="Times New Roman" w:cs="Times New Roman"/>
          <w:color w:val="000000"/>
          <w:sz w:val="24"/>
          <w:szCs w:val="24"/>
          <w:lang w:eastAsia="ru-RU"/>
        </w:rPr>
        <w:t>психоактивные</w:t>
      </w:r>
      <w:proofErr w:type="spellEnd"/>
      <w:r w:rsidRPr="00834AB7">
        <w:rPr>
          <w:rFonts w:ascii="Times New Roman" w:eastAsia="Times New Roman" w:hAnsi="Times New Roman" w:cs="Times New Roman"/>
          <w:color w:val="000000"/>
          <w:sz w:val="24"/>
          <w:szCs w:val="24"/>
          <w:lang w:eastAsia="ru-RU"/>
        </w:rPr>
        <w:t xml:space="preserve"> вещества.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Повышенный интерес к детям из обеспеченных семей, назойливое стремление с ними подружиться.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Наличие таких атрибутов наркотизации, как шприцы, иглы, небольшие пузырьки, обложки из-под таблеток, небольшие кулёчки из целлофана или фольги, тюбики из-под клея, пластиковые пакеты от резко пахнущих веществ, наличие специфического химического запаха от одежды и изо рта.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 Изменение аппетита — от полного отсутствия до резкого усиления, </w:t>
      </w:r>
      <w:proofErr w:type="gramStart"/>
      <w:r w:rsidRPr="00834AB7">
        <w:rPr>
          <w:rFonts w:ascii="Times New Roman" w:eastAsia="Times New Roman" w:hAnsi="Times New Roman" w:cs="Times New Roman"/>
          <w:color w:val="000000"/>
          <w:sz w:val="24"/>
          <w:szCs w:val="24"/>
          <w:lang w:eastAsia="ru-RU"/>
        </w:rPr>
        <w:t>обжорства</w:t>
      </w:r>
      <w:proofErr w:type="gramEnd"/>
      <w:r w:rsidRPr="00834AB7">
        <w:rPr>
          <w:rFonts w:ascii="Times New Roman" w:eastAsia="Times New Roman" w:hAnsi="Times New Roman" w:cs="Times New Roman"/>
          <w:color w:val="000000"/>
          <w:sz w:val="24"/>
          <w:szCs w:val="24"/>
          <w:lang w:eastAsia="ru-RU"/>
        </w:rPr>
        <w:t>. Периодически тошнота, рвота.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Наличие следов от инъекций в области локтевых сгибов, предплечий, кистей рук, раздражений на коже, слизистых.</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«Беспричинное» расширение, сужение зрачков.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Последовательность действий педагога и администрации учебного заведения при подозрении на употребление несовершеннолетними наркотиков.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i/>
          <w:iCs/>
          <w:color w:val="000000"/>
          <w:sz w:val="24"/>
          <w:szCs w:val="24"/>
          <w:lang w:eastAsia="ru-RU"/>
        </w:rPr>
        <w:t>Основные правила: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1) Первая задача — 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целесообразности обращения за медицинской помощью. Указать на недопустимость появления в школе в состоянии одурманивания, вовлечения сверстников в потребление </w:t>
      </w:r>
      <w:proofErr w:type="spellStart"/>
      <w:r w:rsidRPr="00834AB7">
        <w:rPr>
          <w:rFonts w:ascii="Times New Roman" w:eastAsia="Times New Roman" w:hAnsi="Times New Roman" w:cs="Times New Roman"/>
          <w:color w:val="000000"/>
          <w:sz w:val="24"/>
          <w:szCs w:val="24"/>
          <w:lang w:eastAsia="ru-RU"/>
        </w:rPr>
        <w:t>психоактивных</w:t>
      </w:r>
      <w:proofErr w:type="spellEnd"/>
      <w:r w:rsidRPr="00834AB7">
        <w:rPr>
          <w:rFonts w:ascii="Times New Roman" w:eastAsia="Times New Roman" w:hAnsi="Times New Roman" w:cs="Times New Roman"/>
          <w:color w:val="000000"/>
          <w:sz w:val="24"/>
          <w:szCs w:val="24"/>
          <w:lang w:eastAsia="ru-RU"/>
        </w:rPr>
        <w:t xml:space="preserve"> веществ, сообщить, что в этом случае администрация учебного заведения будет действовать в установленном для такой ситуации порядке.</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2) Предложение помощи подростку должно быть корректным, и если ситуация позволяет, то желательно ненавязчивым.</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3) 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4) Необходимой представляется информированность педагогов об учреждениях, оказывающих наркологическую помощь несовершеннолетним, и основах ее организации. Особо следует знать о возможности анонимного лечения. Целесообразна информация о реально работающих с этой проблемой общественных организациях.</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5) При работе с несовершеннолетним потребителем </w:t>
      </w:r>
      <w:proofErr w:type="spellStart"/>
      <w:r w:rsidRPr="00834AB7">
        <w:rPr>
          <w:rFonts w:ascii="Times New Roman" w:eastAsia="Times New Roman" w:hAnsi="Times New Roman" w:cs="Times New Roman"/>
          <w:color w:val="000000"/>
          <w:sz w:val="24"/>
          <w:szCs w:val="24"/>
          <w:lang w:eastAsia="ru-RU"/>
        </w:rPr>
        <w:t>психоактивных</w:t>
      </w:r>
      <w:proofErr w:type="spellEnd"/>
      <w:r w:rsidRPr="00834AB7">
        <w:rPr>
          <w:rFonts w:ascii="Times New Roman" w:eastAsia="Times New Roman" w:hAnsi="Times New Roman" w:cs="Times New Roman"/>
          <w:color w:val="000000"/>
          <w:sz w:val="24"/>
          <w:szCs w:val="24"/>
          <w:lang w:eastAsia="ru-RU"/>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sidRPr="00834AB7">
        <w:rPr>
          <w:rFonts w:ascii="Times New Roman" w:eastAsia="Times New Roman" w:hAnsi="Times New Roman" w:cs="Times New Roman"/>
          <w:color w:val="000000"/>
          <w:sz w:val="24"/>
          <w:szCs w:val="24"/>
          <w:lang w:eastAsia="ru-RU"/>
        </w:rPr>
        <w:t>микросоциальное</w:t>
      </w:r>
      <w:proofErr w:type="spellEnd"/>
      <w:r w:rsidRPr="00834AB7">
        <w:rPr>
          <w:rFonts w:ascii="Times New Roman" w:eastAsia="Times New Roman" w:hAnsi="Times New Roman" w:cs="Times New Roman"/>
          <w:color w:val="000000"/>
          <w:sz w:val="24"/>
          <w:szCs w:val="24"/>
          <w:lang w:eastAsia="ru-RU"/>
        </w:rPr>
        <w:t xml:space="preserve"> окружение по месту жительства.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 xml:space="preserve">6) Необходима просветительно-пропагандистская работа среди детей и подростков, введение обязательных антинаркотических программ обучения, занятий и семинаров для педагогов, распространение научно-популярной информации среди родителей и прочие формы противодействия </w:t>
      </w:r>
      <w:proofErr w:type="gramStart"/>
      <w:r w:rsidRPr="00834AB7">
        <w:rPr>
          <w:rFonts w:ascii="Times New Roman" w:eastAsia="Times New Roman" w:hAnsi="Times New Roman" w:cs="Times New Roman"/>
          <w:color w:val="000000"/>
          <w:sz w:val="24"/>
          <w:szCs w:val="24"/>
          <w:lang w:eastAsia="ru-RU"/>
        </w:rPr>
        <w:t>молодежному</w:t>
      </w:r>
      <w:proofErr w:type="gramEnd"/>
      <w:r w:rsidRPr="00834AB7">
        <w:rPr>
          <w:rFonts w:ascii="Times New Roman" w:eastAsia="Times New Roman" w:hAnsi="Times New Roman" w:cs="Times New Roman"/>
          <w:color w:val="000000"/>
          <w:sz w:val="24"/>
          <w:szCs w:val="24"/>
          <w:lang w:eastAsia="ru-RU"/>
        </w:rPr>
        <w:t xml:space="preserve"> наркотизму.</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Если у Вас возникли подозрения, что подросток употребляет наркотики, то наиболее оправданы следующие действия:</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1. Корректно сообщить о своих подозрениях родителям или опекунам подростка.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2. При подозрении на групповое потребление наркотиков необходимо провести повторные беседы с родителями всех членов «</w:t>
      </w:r>
      <w:proofErr w:type="spellStart"/>
      <w:r w:rsidRPr="00834AB7">
        <w:rPr>
          <w:rFonts w:ascii="Times New Roman" w:eastAsia="Times New Roman" w:hAnsi="Times New Roman" w:cs="Times New Roman"/>
          <w:color w:val="000000"/>
          <w:sz w:val="24"/>
          <w:szCs w:val="24"/>
          <w:lang w:eastAsia="ru-RU"/>
        </w:rPr>
        <w:t>наркоманической</w:t>
      </w:r>
      <w:proofErr w:type="spellEnd"/>
      <w:r w:rsidRPr="00834AB7">
        <w:rPr>
          <w:rFonts w:ascii="Times New Roman" w:eastAsia="Times New Roman" w:hAnsi="Times New Roman" w:cs="Times New Roman"/>
          <w:color w:val="000000"/>
          <w:sz w:val="24"/>
          <w:szCs w:val="24"/>
          <w:lang w:eastAsia="ru-RU"/>
        </w:rPr>
        <w:t>» группы. В ряде случаев это целесообразно осуществить в виде собраний с приглашением врача психиатра-нарколога, работника правоохранительных органов.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3. Организовать индивидуальные встречи подростков и/или их родителей с врачом районного подросткового наркологического кабинета.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4. Предоставить подросткам</w:t>
      </w:r>
      <w:r w:rsidRPr="00834AB7">
        <w:rPr>
          <w:rFonts w:ascii="Times New Roman" w:eastAsia="Times New Roman" w:hAnsi="Times New Roman" w:cs="Times New Roman"/>
          <w:b/>
          <w:bCs/>
          <w:color w:val="000000"/>
          <w:sz w:val="24"/>
          <w:szCs w:val="24"/>
          <w:lang w:eastAsia="ru-RU"/>
        </w:rPr>
        <w:t> </w:t>
      </w:r>
      <w:r w:rsidRPr="00834AB7">
        <w:rPr>
          <w:rFonts w:ascii="Times New Roman" w:eastAsia="Times New Roman" w:hAnsi="Times New Roman" w:cs="Times New Roman"/>
          <w:color w:val="000000"/>
          <w:sz w:val="24"/>
          <w:szCs w:val="24"/>
          <w:lang w:eastAsia="ru-RU"/>
        </w:rPr>
        <w:t>и их родителям информацию о возможности анонимного обследования и лечения, указать адреса и телефоны организаций, работающих в таком режиме.</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b/>
          <w:bCs/>
          <w:color w:val="000000"/>
          <w:sz w:val="24"/>
          <w:szCs w:val="24"/>
          <w:lang w:eastAsia="ru-RU"/>
        </w:rPr>
        <w:t>Если у Вас возникли подозрения, что подросток находится в состоянии алкогольного или наркотического опьянения, необходимо:</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1. Удалить учащегося из класса, отделить его от одноклассников.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lastRenderedPageBreak/>
        <w:t>2. Немедленно поставить в известность руководителей школы.</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3. Срочно вызвать медицинского работника школы.</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4. В случае, когда состояние подростка может быть расценено как состояние алкогольного или наркотического опьянения, немедленно известить 6 случившемся родителей или опекунов подростка.</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5. Нецелесообразно проведение немедленного разбирательства о причинах и обстоятельствах употребления алкоголя или наркотиков.</w:t>
      </w:r>
    </w:p>
    <w:p w:rsidR="00E8428D" w:rsidRPr="00834AB7" w:rsidRDefault="00E8428D" w:rsidP="00834AB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AB7">
        <w:rPr>
          <w:rFonts w:ascii="Times New Roman" w:eastAsia="Times New Roman" w:hAnsi="Times New Roman" w:cs="Times New Roman"/>
          <w:color w:val="000000"/>
          <w:sz w:val="24"/>
          <w:szCs w:val="24"/>
          <w:lang w:eastAsia="ru-RU"/>
        </w:rPr>
        <w:t>6. При совершении подростком хулиганских действий целесообразно прибегнуть к помощи правоохранительных органов.</w:t>
      </w:r>
    </w:p>
    <w:p w:rsidR="00E8428D" w:rsidRDefault="00E8428D"/>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834AB7" w:rsidRDefault="00834AB7"/>
    <w:p w:rsidR="00E8428D" w:rsidRPr="00834AB7" w:rsidRDefault="00E8428D" w:rsidP="00834AB7">
      <w:pPr>
        <w:shd w:val="clear" w:color="auto" w:fill="FFFFFF"/>
        <w:spacing w:before="300" w:after="150" w:line="240" w:lineRule="auto"/>
        <w:jc w:val="both"/>
        <w:outlineLvl w:val="0"/>
        <w:rPr>
          <w:rFonts w:ascii="Times New Roman" w:eastAsia="Times New Roman" w:hAnsi="Times New Roman" w:cs="Times New Roman"/>
          <w:color w:val="333333"/>
          <w:kern w:val="36"/>
          <w:sz w:val="24"/>
          <w:szCs w:val="24"/>
          <w:lang w:eastAsia="ru-RU"/>
        </w:rPr>
      </w:pPr>
      <w:r w:rsidRPr="00834AB7">
        <w:rPr>
          <w:rFonts w:ascii="Times New Roman" w:eastAsia="Times New Roman" w:hAnsi="Times New Roman" w:cs="Times New Roman"/>
          <w:color w:val="333333"/>
          <w:kern w:val="36"/>
          <w:sz w:val="24"/>
          <w:szCs w:val="24"/>
          <w:lang w:eastAsia="ru-RU"/>
        </w:rPr>
        <w:t>Негативное влияние ПАВ на организм человека</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proofErr w:type="spellStart"/>
      <w:r w:rsidRPr="00834AB7">
        <w:rPr>
          <w:rFonts w:ascii="Times New Roman" w:eastAsia="Times New Roman" w:hAnsi="Times New Roman" w:cs="Times New Roman"/>
          <w:b/>
          <w:bCs/>
          <w:color w:val="333333"/>
          <w:sz w:val="24"/>
          <w:szCs w:val="24"/>
          <w:lang w:eastAsia="ru-RU"/>
        </w:rPr>
        <w:lastRenderedPageBreak/>
        <w:t>Психоактивные</w:t>
      </w:r>
      <w:proofErr w:type="spellEnd"/>
      <w:r w:rsidRPr="00834AB7">
        <w:rPr>
          <w:rFonts w:ascii="Times New Roman" w:eastAsia="Times New Roman" w:hAnsi="Times New Roman" w:cs="Times New Roman"/>
          <w:b/>
          <w:bCs/>
          <w:color w:val="333333"/>
          <w:sz w:val="24"/>
          <w:szCs w:val="24"/>
          <w:lang w:eastAsia="ru-RU"/>
        </w:rPr>
        <w:t xml:space="preserve"> вещества</w:t>
      </w:r>
      <w:r w:rsidRPr="00834AB7">
        <w:rPr>
          <w:rFonts w:ascii="Times New Roman" w:eastAsia="Times New Roman" w:hAnsi="Times New Roman" w:cs="Times New Roman"/>
          <w:color w:val="333333"/>
          <w:sz w:val="24"/>
          <w:szCs w:val="24"/>
          <w:lang w:eastAsia="ru-RU"/>
        </w:rPr>
        <w:t xml:space="preserve"> – это вещества, которые влияют на центральную нервную систему (ЦНС), изменяя психическое состояние человека. К подобным веществам можно отнести все наркотики, но это не означает, что все </w:t>
      </w:r>
      <w:proofErr w:type="spellStart"/>
      <w:r w:rsidRPr="00834AB7">
        <w:rPr>
          <w:rFonts w:ascii="Times New Roman" w:eastAsia="Times New Roman" w:hAnsi="Times New Roman" w:cs="Times New Roman"/>
          <w:color w:val="333333"/>
          <w:sz w:val="24"/>
          <w:szCs w:val="24"/>
          <w:lang w:eastAsia="ru-RU"/>
        </w:rPr>
        <w:t>психоактивные</w:t>
      </w:r>
      <w:proofErr w:type="spellEnd"/>
      <w:r w:rsidRPr="00834AB7">
        <w:rPr>
          <w:rFonts w:ascii="Times New Roman" w:eastAsia="Times New Roman" w:hAnsi="Times New Roman" w:cs="Times New Roman"/>
          <w:color w:val="333333"/>
          <w:sz w:val="24"/>
          <w:szCs w:val="24"/>
          <w:lang w:eastAsia="ru-RU"/>
        </w:rPr>
        <w:t xml:space="preserve"> вещества запрещены, например к </w:t>
      </w:r>
      <w:proofErr w:type="spellStart"/>
      <w:r w:rsidRPr="00834AB7">
        <w:rPr>
          <w:rFonts w:ascii="Times New Roman" w:eastAsia="Times New Roman" w:hAnsi="Times New Roman" w:cs="Times New Roman"/>
          <w:color w:val="333333"/>
          <w:sz w:val="24"/>
          <w:szCs w:val="24"/>
          <w:lang w:eastAsia="ru-RU"/>
        </w:rPr>
        <w:t>психоаткивным</w:t>
      </w:r>
      <w:proofErr w:type="spellEnd"/>
      <w:r w:rsidRPr="00834AB7">
        <w:rPr>
          <w:rFonts w:ascii="Times New Roman" w:eastAsia="Times New Roman" w:hAnsi="Times New Roman" w:cs="Times New Roman"/>
          <w:color w:val="333333"/>
          <w:sz w:val="24"/>
          <w:szCs w:val="24"/>
          <w:lang w:eastAsia="ru-RU"/>
        </w:rPr>
        <w:t xml:space="preserve"> можно отнести сигареты – они содержат </w:t>
      </w:r>
      <w:proofErr w:type="spellStart"/>
      <w:r w:rsidRPr="00834AB7">
        <w:rPr>
          <w:rFonts w:ascii="Times New Roman" w:eastAsia="Times New Roman" w:hAnsi="Times New Roman" w:cs="Times New Roman"/>
          <w:color w:val="333333"/>
          <w:sz w:val="24"/>
          <w:szCs w:val="24"/>
          <w:lang w:eastAsia="ru-RU"/>
        </w:rPr>
        <w:t>психоактивное</w:t>
      </w:r>
      <w:proofErr w:type="spellEnd"/>
      <w:r w:rsidRPr="00834AB7">
        <w:rPr>
          <w:rFonts w:ascii="Times New Roman" w:eastAsia="Times New Roman" w:hAnsi="Times New Roman" w:cs="Times New Roman"/>
          <w:color w:val="333333"/>
          <w:sz w:val="24"/>
          <w:szCs w:val="24"/>
          <w:lang w:eastAsia="ru-RU"/>
        </w:rPr>
        <w:t xml:space="preserve"> вещество — никотин, </w:t>
      </w:r>
      <w:proofErr w:type="gramStart"/>
      <w:r w:rsidRPr="00834AB7">
        <w:rPr>
          <w:rFonts w:ascii="Times New Roman" w:eastAsia="Times New Roman" w:hAnsi="Times New Roman" w:cs="Times New Roman"/>
          <w:color w:val="333333"/>
          <w:sz w:val="24"/>
          <w:szCs w:val="24"/>
          <w:lang w:eastAsia="ru-RU"/>
        </w:rPr>
        <w:t>сюда</w:t>
      </w:r>
      <w:proofErr w:type="gramEnd"/>
      <w:r w:rsidRPr="00834AB7">
        <w:rPr>
          <w:rFonts w:ascii="Times New Roman" w:eastAsia="Times New Roman" w:hAnsi="Times New Roman" w:cs="Times New Roman"/>
          <w:color w:val="333333"/>
          <w:sz w:val="24"/>
          <w:szCs w:val="24"/>
          <w:lang w:eastAsia="ru-RU"/>
        </w:rPr>
        <w:t xml:space="preserve"> же отнесем алкоголь – он по разномувлияет на психику человека и не зря на спиртных напитках в магазине мы видим надпись – «противопоказан лицам до 18 лет» (у них еще не сформировалась психика) «и лицам с заболеваниями центральной нервной системы».</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Влияние ПАВ на организм человека</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ДЫХАНИЕ</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Дыхание является одним из основных условий жизни. Во время вдоха организм получает кислород, во время выдоха выделяет углекислый газ.</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Глубина и частота дыхания регулируется потребностями организма. В механизмах регуляции участвуют хеморецепторы, возбуждающиеся углекислым газом. Если концентрация углекислого газа повышается, то эти рецепторы возбуждаются, а от них возбуждение по нервам передается в дыхательный центр. Дыхательный центр повышает глубину и частоту дыханий. Так бывает в норме.</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proofErr w:type="spellStart"/>
      <w:r w:rsidRPr="00834AB7">
        <w:rPr>
          <w:rFonts w:ascii="Times New Roman" w:eastAsia="Times New Roman" w:hAnsi="Times New Roman" w:cs="Times New Roman"/>
          <w:color w:val="333333"/>
          <w:sz w:val="24"/>
          <w:szCs w:val="24"/>
          <w:lang w:eastAsia="ru-RU"/>
        </w:rPr>
        <w:t>Психоактивные</w:t>
      </w:r>
      <w:proofErr w:type="spellEnd"/>
      <w:r w:rsidRPr="00834AB7">
        <w:rPr>
          <w:rFonts w:ascii="Times New Roman" w:eastAsia="Times New Roman" w:hAnsi="Times New Roman" w:cs="Times New Roman"/>
          <w:color w:val="333333"/>
          <w:sz w:val="24"/>
          <w:szCs w:val="24"/>
          <w:lang w:eastAsia="ru-RU"/>
        </w:rPr>
        <w:t xml:space="preserve"> вещества делают нечувствительными хеморецепторы, вследствие этого при накоплении углекислого газа эти рецепторы до нормального уровня не возбуждаются. Неизбежно снижается, а затем угнетается возбудимость дыхательного центра. Человек при употреблении наркотических видов ПАВ не сможет дышать досыта. Он обрекает себя на пожизненное кислородное голодание (гипоксию). Гипоксия развивается обычно в пожилом возрасте, в результате болезней легких, сердца, а так же при отравлении алкоголем, угарным газом. Гипоксия является непосредственной причиной смерти при большинстве заболеваний. Наркоманы чаще всего умирают от остановки дыхания при случайной передозировке наркотиков. Смерть наступает уже через пять минут после внутривенного введения наркотика. Помощь обычно не могут и не успевают оказать.</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Кашель – это защитная, полезная для жизни реакция. Возникает кашель тогда, когда в дыхательных путях возникают препятствия для прохождения воздуха. Это чаще всего мокрота и слизь, образующиеся в легких, или инородные тела, слюна, попадающая из полости рта. Кашлевым толчком препятствия для воздуха устраняются. Из легких с мокротой удаляются микробы, гной, погибшие клетки.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 xml:space="preserve">Наркотики блокируют кашлевой центр. </w:t>
      </w:r>
      <w:proofErr w:type="gramStart"/>
      <w:r w:rsidRPr="00834AB7">
        <w:rPr>
          <w:rFonts w:ascii="Times New Roman" w:eastAsia="Times New Roman" w:hAnsi="Times New Roman" w:cs="Times New Roman"/>
          <w:color w:val="333333"/>
          <w:sz w:val="24"/>
          <w:szCs w:val="24"/>
          <w:lang w:eastAsia="ru-RU"/>
        </w:rPr>
        <w:t>Человек, начавший принимать наркотики отключает</w:t>
      </w:r>
      <w:proofErr w:type="gramEnd"/>
      <w:r w:rsidRPr="00834AB7">
        <w:rPr>
          <w:rFonts w:ascii="Times New Roman" w:eastAsia="Times New Roman" w:hAnsi="Times New Roman" w:cs="Times New Roman"/>
          <w:color w:val="333333"/>
          <w:sz w:val="24"/>
          <w:szCs w:val="24"/>
          <w:lang w:eastAsia="ru-RU"/>
        </w:rPr>
        <w:t xml:space="preserve"> защитный механизм кашля. Даже при простуде кашля не возникает. В легких наркомана накапливается мокрота, слизь, грязь, компоненты дыма, пыли из воздуха. Наркоман превращает свои легкие в переполненную плевательницу. Не может отхаркнуть наружу, а значит, плюет в самого себя, во внутреннее пространство своих легких. Мокрота разлагается, микробы размножаются. Наркоман на всю оставшуюся жизнь превращает легкие в урну с грязными плевками.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СИСТЕМА ПИЩЕВАРЕНИЯ</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lastRenderedPageBreak/>
        <w:t>Роль питания общеизвестна. Пища необходима для жизни. С пищей поступают «строительные материалы», «энергоносители», регуляторы и множество нужных веществ. В регуляции пищеварения так же принимают участие нервно-рефлекторные механизмы.</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Наркотики угнетают механизмы регуляции пищеварения. У наркоманов уменьшаются все вкусовые и обонятельные ощущения. Они уже не могут в полной мере получать удовольствие от пищи. Снижается аппетит. Уменьшается выработка ферментов, желчи, желудочного и кишечного соков. Пища не в полной мере усваивается и переваривается. Наркоман обрекает себя на хроническое голодание. Обычно наркоманы имеют дефицит веса. Наркотики вызывают спазм гладкомышечных сфинктеров кишечника. В результате этого задерживается переход каловых масс из одного отдела в другой</w:t>
      </w:r>
      <w:proofErr w:type="gramStart"/>
      <w:r w:rsidRPr="00834AB7">
        <w:rPr>
          <w:rFonts w:ascii="Times New Roman" w:eastAsia="Times New Roman" w:hAnsi="Times New Roman" w:cs="Times New Roman"/>
          <w:color w:val="333333"/>
          <w:sz w:val="24"/>
          <w:szCs w:val="24"/>
          <w:lang w:eastAsia="ru-RU"/>
        </w:rPr>
        <w:t>.в</w:t>
      </w:r>
      <w:proofErr w:type="gramEnd"/>
      <w:r w:rsidRPr="00834AB7">
        <w:rPr>
          <w:rFonts w:ascii="Times New Roman" w:eastAsia="Times New Roman" w:hAnsi="Times New Roman" w:cs="Times New Roman"/>
          <w:color w:val="333333"/>
          <w:sz w:val="24"/>
          <w:szCs w:val="24"/>
          <w:lang w:eastAsia="ru-RU"/>
        </w:rPr>
        <w:t xml:space="preserve">озникают запоры на 5-10 дней. нужно совсем немного воображения, чтобы представить себе засоренный унитаз, в котором 10 дней находятся каловые массы и перенести этот отвратительный образ на область живота наркомана. Процессы разложения и гниения все время продолжаются. Образующиеся токсины всасываются в кровь и разносятся по всему организму, повреждают клетки, вызывают их старение и гибель. У наркоманов всегда плохой цвет и запах кожи. В палатах, где находятся наркоманы, стоит неприятный, специфический запах. Все наркоманы имеют запоры, но до их ума не доходит, что они превращают свой кишечник в </w:t>
      </w:r>
      <w:proofErr w:type="spellStart"/>
      <w:r w:rsidRPr="00834AB7">
        <w:rPr>
          <w:rFonts w:ascii="Times New Roman" w:eastAsia="Times New Roman" w:hAnsi="Times New Roman" w:cs="Times New Roman"/>
          <w:color w:val="333333"/>
          <w:sz w:val="24"/>
          <w:szCs w:val="24"/>
          <w:lang w:eastAsia="ru-RU"/>
        </w:rPr>
        <w:t>непромываемый</w:t>
      </w:r>
      <w:proofErr w:type="spellEnd"/>
      <w:r w:rsidRPr="00834AB7">
        <w:rPr>
          <w:rFonts w:ascii="Times New Roman" w:eastAsia="Times New Roman" w:hAnsi="Times New Roman" w:cs="Times New Roman"/>
          <w:color w:val="333333"/>
          <w:sz w:val="24"/>
          <w:szCs w:val="24"/>
          <w:lang w:eastAsia="ru-RU"/>
        </w:rPr>
        <w:t xml:space="preserve"> унитаз, который </w:t>
      </w:r>
      <w:proofErr w:type="gramStart"/>
      <w:r w:rsidRPr="00834AB7">
        <w:rPr>
          <w:rFonts w:ascii="Times New Roman" w:eastAsia="Times New Roman" w:hAnsi="Times New Roman" w:cs="Times New Roman"/>
          <w:color w:val="333333"/>
          <w:sz w:val="24"/>
          <w:szCs w:val="24"/>
          <w:lang w:eastAsia="ru-RU"/>
        </w:rPr>
        <w:t>носят в себе пока наслаждаются</w:t>
      </w:r>
      <w:proofErr w:type="gramEnd"/>
      <w:r w:rsidRPr="00834AB7">
        <w:rPr>
          <w:rFonts w:ascii="Times New Roman" w:eastAsia="Times New Roman" w:hAnsi="Times New Roman" w:cs="Times New Roman"/>
          <w:color w:val="333333"/>
          <w:sz w:val="24"/>
          <w:szCs w:val="24"/>
          <w:lang w:eastAsia="ru-RU"/>
        </w:rPr>
        <w:t xml:space="preserve"> наркотиками.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 xml:space="preserve">ВЛИЯНИЕ ПАВ НА </w:t>
      </w:r>
      <w:proofErr w:type="gramStart"/>
      <w:r w:rsidRPr="00834AB7">
        <w:rPr>
          <w:rFonts w:ascii="Times New Roman" w:eastAsia="Times New Roman" w:hAnsi="Times New Roman" w:cs="Times New Roman"/>
          <w:b/>
          <w:bCs/>
          <w:color w:val="333333"/>
          <w:sz w:val="24"/>
          <w:szCs w:val="24"/>
          <w:lang w:eastAsia="ru-RU"/>
        </w:rPr>
        <w:t>СЕРДЕЧНО-СОСУДИСТУЮ</w:t>
      </w:r>
      <w:proofErr w:type="gramEnd"/>
      <w:r w:rsidRPr="00834AB7">
        <w:rPr>
          <w:rFonts w:ascii="Times New Roman" w:eastAsia="Times New Roman" w:hAnsi="Times New Roman" w:cs="Times New Roman"/>
          <w:b/>
          <w:bCs/>
          <w:color w:val="333333"/>
          <w:sz w:val="24"/>
          <w:szCs w:val="24"/>
          <w:lang w:eastAsia="ru-RU"/>
        </w:rPr>
        <w:t xml:space="preserve"> СИСТЕМУ</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 xml:space="preserve">Значение сердца и кровеносных сосудов всем хорошо известно. Эти органы обеспечивают доставку в ткани всех необходимых веществ и удаление из тканей «отходов». Механизмы регуляции кровообращения похожи на механизмы регуляции дыхания. Давлением крови на стенки сосудов возбуждаются </w:t>
      </w:r>
      <w:proofErr w:type="spellStart"/>
      <w:r w:rsidRPr="00834AB7">
        <w:rPr>
          <w:rFonts w:ascii="Times New Roman" w:eastAsia="Times New Roman" w:hAnsi="Times New Roman" w:cs="Times New Roman"/>
          <w:color w:val="333333"/>
          <w:sz w:val="24"/>
          <w:szCs w:val="24"/>
          <w:lang w:eastAsia="ru-RU"/>
        </w:rPr>
        <w:t>барорецепторы</w:t>
      </w:r>
      <w:proofErr w:type="spellEnd"/>
      <w:r w:rsidRPr="00834AB7">
        <w:rPr>
          <w:rFonts w:ascii="Times New Roman" w:eastAsia="Times New Roman" w:hAnsi="Times New Roman" w:cs="Times New Roman"/>
          <w:color w:val="333333"/>
          <w:sz w:val="24"/>
          <w:szCs w:val="24"/>
          <w:lang w:eastAsia="ru-RU"/>
        </w:rPr>
        <w:t xml:space="preserve">. Углекислым газом возбуждаются хеморецепторы. От этих структур идут нервные волокна к сосудодвигательному центру и возбуждают его. Наркотики способствуют угнетению сосудодвигательного центра, а </w:t>
      </w:r>
      <w:proofErr w:type="spellStart"/>
      <w:r w:rsidRPr="00834AB7">
        <w:rPr>
          <w:rFonts w:ascii="Times New Roman" w:eastAsia="Times New Roman" w:hAnsi="Times New Roman" w:cs="Times New Roman"/>
          <w:color w:val="333333"/>
          <w:sz w:val="24"/>
          <w:szCs w:val="24"/>
          <w:lang w:eastAsia="ru-RU"/>
        </w:rPr>
        <w:t>вследтсвие</w:t>
      </w:r>
      <w:proofErr w:type="spellEnd"/>
      <w:r w:rsidRPr="00834AB7">
        <w:rPr>
          <w:rFonts w:ascii="Times New Roman" w:eastAsia="Times New Roman" w:hAnsi="Times New Roman" w:cs="Times New Roman"/>
          <w:color w:val="333333"/>
          <w:sz w:val="24"/>
          <w:szCs w:val="24"/>
          <w:lang w:eastAsia="ru-RU"/>
        </w:rPr>
        <w:t xml:space="preserve"> этого снижение кровяного давления и замедлению пульса.</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 xml:space="preserve">По этой причине в организме наркомана всегда возникает снижение функций </w:t>
      </w:r>
      <w:proofErr w:type="gramStart"/>
      <w:r w:rsidRPr="00834AB7">
        <w:rPr>
          <w:rFonts w:ascii="Times New Roman" w:eastAsia="Times New Roman" w:hAnsi="Times New Roman" w:cs="Times New Roman"/>
          <w:color w:val="333333"/>
          <w:sz w:val="24"/>
          <w:szCs w:val="24"/>
          <w:lang w:eastAsia="ru-RU"/>
        </w:rPr>
        <w:t>сердечно-сосудистой</w:t>
      </w:r>
      <w:proofErr w:type="gramEnd"/>
      <w:r w:rsidRPr="00834AB7">
        <w:rPr>
          <w:rFonts w:ascii="Times New Roman" w:eastAsia="Times New Roman" w:hAnsi="Times New Roman" w:cs="Times New Roman"/>
          <w:color w:val="333333"/>
          <w:sz w:val="24"/>
          <w:szCs w:val="24"/>
          <w:lang w:eastAsia="ru-RU"/>
        </w:rPr>
        <w:t xml:space="preserve"> системы, уменьшение снабжения клеток необходимыми им веществами, а так же очистка клеток и тканей. Функции всех клеток слабеют, они дряхлеют, как в глубокой старости. Наркоман уже не может развить достаточно больших усилий, справляться с обычным объемом работы. Старческие изменения в юном возрасте никак не могут добавить радости в жизни.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ВЛИЯНИЕ ПАВ НА ПСИХИЧЕСКИЕ ФУНКЦИИ И ЛИЧНОСТЬ</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proofErr w:type="spellStart"/>
      <w:r w:rsidRPr="00834AB7">
        <w:rPr>
          <w:rFonts w:ascii="Times New Roman" w:eastAsia="Times New Roman" w:hAnsi="Times New Roman" w:cs="Times New Roman"/>
          <w:color w:val="333333"/>
          <w:sz w:val="24"/>
          <w:szCs w:val="24"/>
          <w:lang w:eastAsia="ru-RU"/>
        </w:rPr>
        <w:t>Эйфоризирующее</w:t>
      </w:r>
      <w:proofErr w:type="spellEnd"/>
      <w:r w:rsidRPr="00834AB7">
        <w:rPr>
          <w:rFonts w:ascii="Times New Roman" w:eastAsia="Times New Roman" w:hAnsi="Times New Roman" w:cs="Times New Roman"/>
          <w:color w:val="333333"/>
          <w:sz w:val="24"/>
          <w:szCs w:val="24"/>
          <w:lang w:eastAsia="ru-RU"/>
        </w:rPr>
        <w:t xml:space="preserve"> действие наркотиков, алкоголя и табачного дыма используется как приманка для доверчивых людей, как червячок, надетый на крючок при ловле рыбы. Под влиянием наркотика, алкоголя не хочется думать и действовать, исчезает способность распознать обман, отвечать за последствия, выполнять свои обязанности и защищать свои интересы. Ничего не хочется потому, что «червячок» заглатывается все глубже и глубже, кажется вкусным</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При приеме наркотиков снижаются все виды обмена веществ, температура тела и все функции организма. Наркоманы очень часто заражаются гепатитом и ВИЧ-инфекцией.</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lastRenderedPageBreak/>
        <w:t>Имеется еще одна причина для разрушения здоровья:</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Торговцы наркотиками презирают своих покупателей, взымая с них большие деньги, но не берут на себя никакой ответственности за качество препаратов. Пользуясь тем, что ни один из наркоманов не пойдет проверять чистоту проданного ему наркотика, торговцы ради увеличения прибыли к наркотикам добавляют мел, муку, тальк, даже стиральный порошок. Требования стерильности и чистоты игнорируются. От внутривенного введения такой грязи происходит заражение инфекциями, поражение печени, почек, крови.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 xml:space="preserve">Хроническая гипоксия и интоксикация собственными кишечными ядами – неизбежные спутники наркотического </w:t>
      </w:r>
      <w:proofErr w:type="gramStart"/>
      <w:r w:rsidRPr="00834AB7">
        <w:rPr>
          <w:rFonts w:ascii="Times New Roman" w:eastAsia="Times New Roman" w:hAnsi="Times New Roman" w:cs="Times New Roman"/>
          <w:color w:val="333333"/>
          <w:sz w:val="24"/>
          <w:szCs w:val="24"/>
          <w:lang w:eastAsia="ru-RU"/>
        </w:rPr>
        <w:t>кайфа</w:t>
      </w:r>
      <w:proofErr w:type="gramEnd"/>
      <w:r w:rsidRPr="00834AB7">
        <w:rPr>
          <w:rFonts w:ascii="Times New Roman" w:eastAsia="Times New Roman" w:hAnsi="Times New Roman" w:cs="Times New Roman"/>
          <w:color w:val="333333"/>
          <w:sz w:val="24"/>
          <w:szCs w:val="24"/>
          <w:lang w:eastAsia="ru-RU"/>
        </w:rPr>
        <w:t xml:space="preserve"> – стремительно сокращают жизнь. Наркоманы живут на 5 лет меньше, чем больные ВИЧ-инфицированные и больные раком. И как живут! Легкие – как переполненная урна, кишечник – как засоренный унитаз, половые органы – как у стариков. Есть от чего </w:t>
      </w:r>
      <w:proofErr w:type="gramStart"/>
      <w:r w:rsidRPr="00834AB7">
        <w:rPr>
          <w:rFonts w:ascii="Times New Roman" w:eastAsia="Times New Roman" w:hAnsi="Times New Roman" w:cs="Times New Roman"/>
          <w:color w:val="333333"/>
          <w:sz w:val="24"/>
          <w:szCs w:val="24"/>
          <w:lang w:eastAsia="ru-RU"/>
        </w:rPr>
        <w:t>кайфовать</w:t>
      </w:r>
      <w:proofErr w:type="gramEnd"/>
      <w:r w:rsidRPr="00834AB7">
        <w:rPr>
          <w:rFonts w:ascii="Times New Roman" w:eastAsia="Times New Roman" w:hAnsi="Times New Roman" w:cs="Times New Roman"/>
          <w:color w:val="333333"/>
          <w:sz w:val="24"/>
          <w:szCs w:val="24"/>
          <w:lang w:eastAsia="ru-RU"/>
        </w:rPr>
        <w:t>, за что бороться и платить огромные деньги?</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Неужели можно свободно и сознательно выбрать наркотик, как средство для удовольствия? Почему эти элементарные знания о наркотиках не доступны молодым людям? Почему молодые люди не хотят знать и не хотят думать?</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Наркомания похожа на увечье. Самое страшное в ней то, что наркоманы слишком поздно понимают, что они не просто балуются, а уже не могут обойтись без наркотиков, иногда пристрастие развивается через полгода, даже год, чаще через 2-3 месяца, но нередко человек становится наркоманом после первой же инъекции. Средняя продолжительность жизни человека, употребляющего наркотики, примерно 7-10 лет. Но есть такие, которые погибают через 6-8 месяцев после начала регулярного приема.</w:t>
      </w:r>
    </w:p>
    <w:p w:rsidR="00E8428D" w:rsidRPr="00834AB7" w:rsidRDefault="00E8428D" w:rsidP="00834AB7">
      <w:pPr>
        <w:shd w:val="clear" w:color="auto" w:fill="FFFFFF"/>
        <w:spacing w:before="360" w:after="360" w:line="240" w:lineRule="auto"/>
        <w:jc w:val="both"/>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color w:val="333333"/>
          <w:sz w:val="24"/>
          <w:szCs w:val="24"/>
          <w:lang w:eastAsia="ru-RU"/>
        </w:rPr>
        <w:t>Когда предлагают попробовать «косячок» или «уколоться», уверяя, что ничего страшного в этом нет, многие думают, что так оно и есть. Но употребление простейшей «травки» чревато тем, что через год-другой она перестанет доставлять удовольствие, захочется чего-нибудь «</w:t>
      </w:r>
      <w:proofErr w:type="gramStart"/>
      <w:r w:rsidRPr="00834AB7">
        <w:rPr>
          <w:rFonts w:ascii="Times New Roman" w:eastAsia="Times New Roman" w:hAnsi="Times New Roman" w:cs="Times New Roman"/>
          <w:color w:val="333333"/>
          <w:sz w:val="24"/>
          <w:szCs w:val="24"/>
          <w:lang w:eastAsia="ru-RU"/>
        </w:rPr>
        <w:t>покруче</w:t>
      </w:r>
      <w:proofErr w:type="gramEnd"/>
      <w:r w:rsidRPr="00834AB7">
        <w:rPr>
          <w:rFonts w:ascii="Times New Roman" w:eastAsia="Times New Roman" w:hAnsi="Times New Roman" w:cs="Times New Roman"/>
          <w:color w:val="333333"/>
          <w:sz w:val="24"/>
          <w:szCs w:val="24"/>
          <w:lang w:eastAsia="ru-RU"/>
        </w:rPr>
        <w:t>». И рядом обязательно окажется «добрая душа», которая предложит более сильно действующее средство – героин, кокаин или морфий.</w:t>
      </w:r>
    </w:p>
    <w:p w:rsidR="00E8428D" w:rsidRPr="00834AB7" w:rsidRDefault="00E8428D" w:rsidP="00834AB7">
      <w:pPr>
        <w:shd w:val="clear" w:color="auto" w:fill="FFFFFF"/>
        <w:spacing w:before="360" w:after="360" w:line="240" w:lineRule="auto"/>
        <w:jc w:val="center"/>
        <w:rPr>
          <w:rFonts w:ascii="Times New Roman" w:eastAsia="Times New Roman" w:hAnsi="Times New Roman" w:cs="Times New Roman"/>
          <w:color w:val="333333"/>
          <w:sz w:val="24"/>
          <w:szCs w:val="24"/>
          <w:lang w:eastAsia="ru-RU"/>
        </w:rPr>
      </w:pPr>
      <w:r w:rsidRPr="00834AB7">
        <w:rPr>
          <w:rFonts w:ascii="Times New Roman" w:eastAsia="Times New Roman" w:hAnsi="Times New Roman" w:cs="Times New Roman"/>
          <w:b/>
          <w:bCs/>
          <w:color w:val="333333"/>
          <w:sz w:val="24"/>
          <w:szCs w:val="24"/>
          <w:lang w:eastAsia="ru-RU"/>
        </w:rPr>
        <w:t xml:space="preserve">Прежде чем встать на путь, ведущий </w:t>
      </w:r>
      <w:proofErr w:type="gramStart"/>
      <w:r w:rsidRPr="00834AB7">
        <w:rPr>
          <w:rFonts w:ascii="Times New Roman" w:eastAsia="Times New Roman" w:hAnsi="Times New Roman" w:cs="Times New Roman"/>
          <w:b/>
          <w:bCs/>
          <w:color w:val="333333"/>
          <w:sz w:val="24"/>
          <w:szCs w:val="24"/>
          <w:lang w:eastAsia="ru-RU"/>
        </w:rPr>
        <w:t>в</w:t>
      </w:r>
      <w:proofErr w:type="gramEnd"/>
      <w:r w:rsidRPr="00834AB7">
        <w:rPr>
          <w:rFonts w:ascii="Times New Roman" w:eastAsia="Times New Roman" w:hAnsi="Times New Roman" w:cs="Times New Roman"/>
          <w:b/>
          <w:bCs/>
          <w:color w:val="333333"/>
          <w:sz w:val="24"/>
          <w:szCs w:val="24"/>
          <w:lang w:eastAsia="ru-RU"/>
        </w:rPr>
        <w:t xml:space="preserve"> никуда – ПОДУМАЙ!</w:t>
      </w:r>
    </w:p>
    <w:p w:rsidR="00E8428D" w:rsidRPr="00834AB7" w:rsidRDefault="00834AB7" w:rsidP="00834AB7">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 уважением, социальный педагог </w:t>
      </w:r>
      <w:proofErr w:type="spellStart"/>
      <w:r>
        <w:rPr>
          <w:rFonts w:ascii="Times New Roman" w:hAnsi="Times New Roman" w:cs="Times New Roman"/>
          <w:sz w:val="24"/>
          <w:szCs w:val="24"/>
        </w:rPr>
        <w:t>Вачаева</w:t>
      </w:r>
      <w:proofErr w:type="spellEnd"/>
      <w:r>
        <w:rPr>
          <w:rFonts w:ascii="Times New Roman" w:hAnsi="Times New Roman" w:cs="Times New Roman"/>
          <w:sz w:val="24"/>
          <w:szCs w:val="24"/>
        </w:rPr>
        <w:t xml:space="preserve"> Т.Ю.</w:t>
      </w:r>
    </w:p>
    <w:p w:rsidR="00834AB7" w:rsidRPr="00834AB7" w:rsidRDefault="00834AB7">
      <w:pPr>
        <w:jc w:val="both"/>
        <w:rPr>
          <w:rFonts w:ascii="Times New Roman" w:hAnsi="Times New Roman" w:cs="Times New Roman"/>
          <w:sz w:val="24"/>
          <w:szCs w:val="24"/>
        </w:rPr>
      </w:pPr>
    </w:p>
    <w:sectPr w:rsidR="00834AB7" w:rsidRPr="00834AB7" w:rsidSect="00964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48F"/>
    <w:rsid w:val="004852EC"/>
    <w:rsid w:val="0053748F"/>
    <w:rsid w:val="005D7A41"/>
    <w:rsid w:val="00834AB7"/>
    <w:rsid w:val="00964409"/>
    <w:rsid w:val="00E84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5D7A41"/>
  </w:style>
  <w:style w:type="character" w:customStyle="1" w:styleId="dg-libraryrate--number">
    <w:name w:val="dg-library__rate--number"/>
    <w:basedOn w:val="a0"/>
    <w:rsid w:val="005D7A41"/>
  </w:style>
  <w:style w:type="paragraph" w:customStyle="1" w:styleId="v-file-choose">
    <w:name w:val="v-file-choose"/>
    <w:basedOn w:val="a"/>
    <w:rsid w:val="005D7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7A41"/>
    <w:rPr>
      <w:b/>
      <w:bCs/>
    </w:rPr>
  </w:style>
  <w:style w:type="paragraph" w:customStyle="1" w:styleId="c19">
    <w:name w:val="c19"/>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8428D"/>
  </w:style>
  <w:style w:type="character" w:customStyle="1" w:styleId="c10">
    <w:name w:val="c10"/>
    <w:basedOn w:val="a0"/>
    <w:rsid w:val="00E8428D"/>
  </w:style>
  <w:style w:type="character" w:customStyle="1" w:styleId="c2">
    <w:name w:val="c2"/>
    <w:basedOn w:val="a0"/>
    <w:rsid w:val="00E8428D"/>
  </w:style>
  <w:style w:type="paragraph" w:customStyle="1" w:styleId="c6">
    <w:name w:val="c6"/>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428D"/>
  </w:style>
  <w:style w:type="character" w:customStyle="1" w:styleId="c12">
    <w:name w:val="c12"/>
    <w:basedOn w:val="a0"/>
    <w:rsid w:val="00E8428D"/>
  </w:style>
  <w:style w:type="character" w:customStyle="1" w:styleId="c1">
    <w:name w:val="c1"/>
    <w:basedOn w:val="a0"/>
    <w:rsid w:val="00E8428D"/>
  </w:style>
  <w:style w:type="paragraph" w:customStyle="1" w:styleId="c23">
    <w:name w:val="c23"/>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8428D"/>
  </w:style>
  <w:style w:type="paragraph" w:customStyle="1" w:styleId="c14">
    <w:name w:val="c14"/>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5D7A41"/>
  </w:style>
  <w:style w:type="character" w:customStyle="1" w:styleId="dg-libraryrate--number">
    <w:name w:val="dg-library__rate--number"/>
    <w:basedOn w:val="a0"/>
    <w:rsid w:val="005D7A41"/>
  </w:style>
  <w:style w:type="paragraph" w:customStyle="1" w:styleId="v-file-choose">
    <w:name w:val="v-file-choose"/>
    <w:basedOn w:val="a"/>
    <w:rsid w:val="005D7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7A41"/>
    <w:rPr>
      <w:b/>
      <w:bCs/>
    </w:rPr>
  </w:style>
  <w:style w:type="paragraph" w:customStyle="1" w:styleId="c19">
    <w:name w:val="c19"/>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8428D"/>
  </w:style>
  <w:style w:type="character" w:customStyle="1" w:styleId="c10">
    <w:name w:val="c10"/>
    <w:basedOn w:val="a0"/>
    <w:rsid w:val="00E8428D"/>
  </w:style>
  <w:style w:type="character" w:customStyle="1" w:styleId="c2">
    <w:name w:val="c2"/>
    <w:basedOn w:val="a0"/>
    <w:rsid w:val="00E8428D"/>
  </w:style>
  <w:style w:type="paragraph" w:customStyle="1" w:styleId="c6">
    <w:name w:val="c6"/>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8428D"/>
  </w:style>
  <w:style w:type="character" w:customStyle="1" w:styleId="c12">
    <w:name w:val="c12"/>
    <w:basedOn w:val="a0"/>
    <w:rsid w:val="00E8428D"/>
  </w:style>
  <w:style w:type="character" w:customStyle="1" w:styleId="c1">
    <w:name w:val="c1"/>
    <w:basedOn w:val="a0"/>
    <w:rsid w:val="00E8428D"/>
  </w:style>
  <w:style w:type="paragraph" w:customStyle="1" w:styleId="c23">
    <w:name w:val="c23"/>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8428D"/>
  </w:style>
  <w:style w:type="paragraph" w:customStyle="1" w:styleId="c14">
    <w:name w:val="c14"/>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842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886311">
      <w:bodyDiv w:val="1"/>
      <w:marLeft w:val="0"/>
      <w:marRight w:val="0"/>
      <w:marTop w:val="0"/>
      <w:marBottom w:val="0"/>
      <w:divBdr>
        <w:top w:val="none" w:sz="0" w:space="0" w:color="auto"/>
        <w:left w:val="none" w:sz="0" w:space="0" w:color="auto"/>
        <w:bottom w:val="none" w:sz="0" w:space="0" w:color="auto"/>
        <w:right w:val="none" w:sz="0" w:space="0" w:color="auto"/>
      </w:divBdr>
    </w:div>
    <w:div w:id="513691829">
      <w:bodyDiv w:val="1"/>
      <w:marLeft w:val="0"/>
      <w:marRight w:val="0"/>
      <w:marTop w:val="0"/>
      <w:marBottom w:val="0"/>
      <w:divBdr>
        <w:top w:val="none" w:sz="0" w:space="0" w:color="auto"/>
        <w:left w:val="none" w:sz="0" w:space="0" w:color="auto"/>
        <w:bottom w:val="none" w:sz="0" w:space="0" w:color="auto"/>
        <w:right w:val="none" w:sz="0" w:space="0" w:color="auto"/>
      </w:divBdr>
    </w:div>
    <w:div w:id="568661476">
      <w:bodyDiv w:val="1"/>
      <w:marLeft w:val="0"/>
      <w:marRight w:val="0"/>
      <w:marTop w:val="0"/>
      <w:marBottom w:val="0"/>
      <w:divBdr>
        <w:top w:val="none" w:sz="0" w:space="0" w:color="auto"/>
        <w:left w:val="none" w:sz="0" w:space="0" w:color="auto"/>
        <w:bottom w:val="none" w:sz="0" w:space="0" w:color="auto"/>
        <w:right w:val="none" w:sz="0" w:space="0" w:color="auto"/>
      </w:divBdr>
    </w:div>
    <w:div w:id="1040280886">
      <w:bodyDiv w:val="1"/>
      <w:marLeft w:val="0"/>
      <w:marRight w:val="0"/>
      <w:marTop w:val="0"/>
      <w:marBottom w:val="0"/>
      <w:divBdr>
        <w:top w:val="none" w:sz="0" w:space="0" w:color="auto"/>
        <w:left w:val="none" w:sz="0" w:space="0" w:color="auto"/>
        <w:bottom w:val="none" w:sz="0" w:space="0" w:color="auto"/>
        <w:right w:val="none" w:sz="0" w:space="0" w:color="auto"/>
      </w:divBdr>
      <w:divsChild>
        <w:div w:id="168327084">
          <w:marLeft w:val="0"/>
          <w:marRight w:val="0"/>
          <w:marTop w:val="0"/>
          <w:marBottom w:val="300"/>
          <w:divBdr>
            <w:top w:val="none" w:sz="0" w:space="0" w:color="auto"/>
            <w:left w:val="none" w:sz="0" w:space="0" w:color="auto"/>
            <w:bottom w:val="none" w:sz="0" w:space="0" w:color="auto"/>
            <w:right w:val="none" w:sz="0" w:space="0" w:color="auto"/>
          </w:divBdr>
          <w:divsChild>
            <w:div w:id="1185679771">
              <w:marLeft w:val="0"/>
              <w:marRight w:val="0"/>
              <w:marTop w:val="0"/>
              <w:marBottom w:val="0"/>
              <w:divBdr>
                <w:top w:val="none" w:sz="0" w:space="0" w:color="auto"/>
                <w:left w:val="none" w:sz="0" w:space="0" w:color="auto"/>
                <w:bottom w:val="none" w:sz="0" w:space="0" w:color="auto"/>
                <w:right w:val="none" w:sz="0" w:space="0" w:color="auto"/>
              </w:divBdr>
              <w:divsChild>
                <w:div w:id="262764175">
                  <w:marLeft w:val="0"/>
                  <w:marRight w:val="0"/>
                  <w:marTop w:val="0"/>
                  <w:marBottom w:val="0"/>
                  <w:divBdr>
                    <w:top w:val="none" w:sz="0" w:space="0" w:color="auto"/>
                    <w:left w:val="none" w:sz="0" w:space="0" w:color="auto"/>
                    <w:bottom w:val="none" w:sz="0" w:space="0" w:color="auto"/>
                    <w:right w:val="none" w:sz="0" w:space="0" w:color="auto"/>
                  </w:divBdr>
                  <w:divsChild>
                    <w:div w:id="1616214158">
                      <w:marLeft w:val="0"/>
                      <w:marRight w:val="0"/>
                      <w:marTop w:val="0"/>
                      <w:marBottom w:val="0"/>
                      <w:divBdr>
                        <w:top w:val="none" w:sz="0" w:space="0" w:color="auto"/>
                        <w:left w:val="none" w:sz="0" w:space="0" w:color="auto"/>
                        <w:bottom w:val="none" w:sz="0" w:space="0" w:color="auto"/>
                        <w:right w:val="none" w:sz="0" w:space="0" w:color="auto"/>
                      </w:divBdr>
                      <w:divsChild>
                        <w:div w:id="704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9311">
                  <w:marLeft w:val="0"/>
                  <w:marRight w:val="0"/>
                  <w:marTop w:val="0"/>
                  <w:marBottom w:val="0"/>
                  <w:divBdr>
                    <w:top w:val="none" w:sz="0" w:space="0" w:color="auto"/>
                    <w:left w:val="none" w:sz="0" w:space="0" w:color="auto"/>
                    <w:bottom w:val="none" w:sz="0" w:space="0" w:color="auto"/>
                    <w:right w:val="none" w:sz="0" w:space="0" w:color="auto"/>
                  </w:divBdr>
                  <w:divsChild>
                    <w:div w:id="51083396">
                      <w:marLeft w:val="0"/>
                      <w:marRight w:val="163"/>
                      <w:marTop w:val="0"/>
                      <w:marBottom w:val="0"/>
                      <w:divBdr>
                        <w:top w:val="none" w:sz="0" w:space="0" w:color="auto"/>
                        <w:left w:val="none" w:sz="0" w:space="0" w:color="auto"/>
                        <w:bottom w:val="none" w:sz="0" w:space="0" w:color="auto"/>
                        <w:right w:val="none" w:sz="0" w:space="0" w:color="auto"/>
                      </w:divBdr>
                    </w:div>
                    <w:div w:id="1656227199">
                      <w:marLeft w:val="0"/>
                      <w:marRight w:val="0"/>
                      <w:marTop w:val="0"/>
                      <w:marBottom w:val="0"/>
                      <w:divBdr>
                        <w:top w:val="none" w:sz="0" w:space="0" w:color="auto"/>
                        <w:left w:val="none" w:sz="0" w:space="0" w:color="auto"/>
                        <w:bottom w:val="none" w:sz="0" w:space="0" w:color="auto"/>
                        <w:right w:val="none" w:sz="0" w:space="0" w:color="auto"/>
                      </w:divBdr>
                      <w:divsChild>
                        <w:div w:id="1460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6695">
          <w:marLeft w:val="0"/>
          <w:marRight w:val="0"/>
          <w:marTop w:val="0"/>
          <w:marBottom w:val="300"/>
          <w:divBdr>
            <w:top w:val="none" w:sz="0" w:space="0" w:color="auto"/>
            <w:left w:val="none" w:sz="0" w:space="0" w:color="auto"/>
            <w:bottom w:val="none" w:sz="0" w:space="0" w:color="auto"/>
            <w:right w:val="none" w:sz="0" w:space="0" w:color="auto"/>
          </w:divBdr>
          <w:divsChild>
            <w:div w:id="1802336475">
              <w:marLeft w:val="0"/>
              <w:marRight w:val="0"/>
              <w:marTop w:val="0"/>
              <w:marBottom w:val="0"/>
              <w:divBdr>
                <w:top w:val="none" w:sz="0" w:space="0" w:color="auto"/>
                <w:left w:val="none" w:sz="0" w:space="0" w:color="auto"/>
                <w:bottom w:val="none" w:sz="0" w:space="0" w:color="auto"/>
                <w:right w:val="none" w:sz="0" w:space="0" w:color="auto"/>
              </w:divBdr>
              <w:divsChild>
                <w:div w:id="339896033">
                  <w:marLeft w:val="0"/>
                  <w:marRight w:val="0"/>
                  <w:marTop w:val="0"/>
                  <w:marBottom w:val="0"/>
                  <w:divBdr>
                    <w:top w:val="none" w:sz="0" w:space="0" w:color="auto"/>
                    <w:left w:val="none" w:sz="0" w:space="0" w:color="auto"/>
                    <w:bottom w:val="none" w:sz="0" w:space="0" w:color="auto"/>
                    <w:right w:val="none" w:sz="0" w:space="0" w:color="auto"/>
                  </w:divBdr>
                  <w:divsChild>
                    <w:div w:id="1597981046">
                      <w:marLeft w:val="0"/>
                      <w:marRight w:val="163"/>
                      <w:marTop w:val="0"/>
                      <w:marBottom w:val="0"/>
                      <w:divBdr>
                        <w:top w:val="none" w:sz="0" w:space="0" w:color="auto"/>
                        <w:left w:val="none" w:sz="0" w:space="0" w:color="auto"/>
                        <w:bottom w:val="none" w:sz="0" w:space="0" w:color="auto"/>
                        <w:right w:val="none" w:sz="0" w:space="0" w:color="auto"/>
                      </w:divBdr>
                      <w:divsChild>
                        <w:div w:id="1361248332">
                          <w:marLeft w:val="0"/>
                          <w:marRight w:val="0"/>
                          <w:marTop w:val="0"/>
                          <w:marBottom w:val="0"/>
                          <w:divBdr>
                            <w:top w:val="none" w:sz="0" w:space="0" w:color="auto"/>
                            <w:left w:val="none" w:sz="0" w:space="0" w:color="auto"/>
                            <w:bottom w:val="none" w:sz="0" w:space="0" w:color="auto"/>
                            <w:right w:val="none" w:sz="0" w:space="0" w:color="auto"/>
                          </w:divBdr>
                          <w:divsChild>
                            <w:div w:id="5116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5302">
                      <w:marLeft w:val="0"/>
                      <w:marRight w:val="0"/>
                      <w:marTop w:val="0"/>
                      <w:marBottom w:val="0"/>
                      <w:divBdr>
                        <w:top w:val="none" w:sz="0" w:space="0" w:color="auto"/>
                        <w:left w:val="none" w:sz="0" w:space="0" w:color="auto"/>
                        <w:bottom w:val="none" w:sz="0" w:space="0" w:color="auto"/>
                        <w:right w:val="none" w:sz="0" w:space="0" w:color="auto"/>
                      </w:divBdr>
                      <w:divsChild>
                        <w:div w:id="18354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6131">
              <w:marLeft w:val="0"/>
              <w:marRight w:val="0"/>
              <w:marTop w:val="0"/>
              <w:marBottom w:val="0"/>
              <w:divBdr>
                <w:top w:val="none" w:sz="0" w:space="0" w:color="auto"/>
                <w:left w:val="none" w:sz="0" w:space="0" w:color="auto"/>
                <w:bottom w:val="none" w:sz="0" w:space="0" w:color="auto"/>
                <w:right w:val="none" w:sz="0" w:space="0" w:color="auto"/>
              </w:divBdr>
              <w:divsChild>
                <w:div w:id="2074231166">
                  <w:marLeft w:val="0"/>
                  <w:marRight w:val="0"/>
                  <w:marTop w:val="0"/>
                  <w:marBottom w:val="0"/>
                  <w:divBdr>
                    <w:top w:val="none" w:sz="0" w:space="0" w:color="auto"/>
                    <w:left w:val="none" w:sz="0" w:space="0" w:color="auto"/>
                    <w:bottom w:val="none" w:sz="0" w:space="0" w:color="auto"/>
                    <w:right w:val="none" w:sz="0" w:space="0" w:color="auto"/>
                  </w:divBdr>
                  <w:divsChild>
                    <w:div w:id="807477640">
                      <w:marLeft w:val="0"/>
                      <w:marRight w:val="0"/>
                      <w:marTop w:val="0"/>
                      <w:marBottom w:val="0"/>
                      <w:divBdr>
                        <w:top w:val="none" w:sz="0" w:space="0" w:color="auto"/>
                        <w:left w:val="none" w:sz="0" w:space="0" w:color="auto"/>
                        <w:bottom w:val="none" w:sz="0" w:space="0" w:color="auto"/>
                        <w:right w:val="none" w:sz="0" w:space="0" w:color="auto"/>
                      </w:divBdr>
                      <w:divsChild>
                        <w:div w:id="1569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3138">
                  <w:marLeft w:val="0"/>
                  <w:marRight w:val="0"/>
                  <w:marTop w:val="0"/>
                  <w:marBottom w:val="0"/>
                  <w:divBdr>
                    <w:top w:val="none" w:sz="0" w:space="0" w:color="auto"/>
                    <w:left w:val="none" w:sz="0" w:space="0" w:color="auto"/>
                    <w:bottom w:val="none" w:sz="0" w:space="0" w:color="auto"/>
                    <w:right w:val="none" w:sz="0" w:space="0" w:color="auto"/>
                  </w:divBdr>
                  <w:divsChild>
                    <w:div w:id="222446206">
                      <w:marLeft w:val="0"/>
                      <w:marRight w:val="163"/>
                      <w:marTop w:val="0"/>
                      <w:marBottom w:val="0"/>
                      <w:divBdr>
                        <w:top w:val="none" w:sz="0" w:space="0" w:color="auto"/>
                        <w:left w:val="none" w:sz="0" w:space="0" w:color="auto"/>
                        <w:bottom w:val="none" w:sz="0" w:space="0" w:color="auto"/>
                        <w:right w:val="none" w:sz="0" w:space="0" w:color="auto"/>
                      </w:divBdr>
                    </w:div>
                    <w:div w:id="1089041362">
                      <w:marLeft w:val="0"/>
                      <w:marRight w:val="0"/>
                      <w:marTop w:val="0"/>
                      <w:marBottom w:val="0"/>
                      <w:divBdr>
                        <w:top w:val="none" w:sz="0" w:space="0" w:color="auto"/>
                        <w:left w:val="none" w:sz="0" w:space="0" w:color="auto"/>
                        <w:bottom w:val="none" w:sz="0" w:space="0" w:color="auto"/>
                        <w:right w:val="none" w:sz="0" w:space="0" w:color="auto"/>
                      </w:divBdr>
                      <w:divsChild>
                        <w:div w:id="19413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5031">
          <w:marLeft w:val="0"/>
          <w:marRight w:val="0"/>
          <w:marTop w:val="0"/>
          <w:marBottom w:val="300"/>
          <w:divBdr>
            <w:top w:val="none" w:sz="0" w:space="0" w:color="auto"/>
            <w:left w:val="none" w:sz="0" w:space="0" w:color="auto"/>
            <w:bottom w:val="none" w:sz="0" w:space="0" w:color="auto"/>
            <w:right w:val="none" w:sz="0" w:space="0" w:color="auto"/>
          </w:divBdr>
          <w:divsChild>
            <w:div w:id="744492292">
              <w:marLeft w:val="0"/>
              <w:marRight w:val="0"/>
              <w:marTop w:val="0"/>
              <w:marBottom w:val="0"/>
              <w:divBdr>
                <w:top w:val="none" w:sz="0" w:space="0" w:color="auto"/>
                <w:left w:val="none" w:sz="0" w:space="0" w:color="auto"/>
                <w:bottom w:val="none" w:sz="0" w:space="0" w:color="auto"/>
                <w:right w:val="none" w:sz="0" w:space="0" w:color="auto"/>
              </w:divBdr>
              <w:divsChild>
                <w:div w:id="1038702376">
                  <w:marLeft w:val="0"/>
                  <w:marRight w:val="0"/>
                  <w:marTop w:val="0"/>
                  <w:marBottom w:val="0"/>
                  <w:divBdr>
                    <w:top w:val="none" w:sz="0" w:space="0" w:color="auto"/>
                    <w:left w:val="none" w:sz="0" w:space="0" w:color="auto"/>
                    <w:bottom w:val="none" w:sz="0" w:space="0" w:color="auto"/>
                    <w:right w:val="none" w:sz="0" w:space="0" w:color="auto"/>
                  </w:divBdr>
                  <w:divsChild>
                    <w:div w:id="1065301784">
                      <w:marLeft w:val="0"/>
                      <w:marRight w:val="163"/>
                      <w:marTop w:val="0"/>
                      <w:marBottom w:val="0"/>
                      <w:divBdr>
                        <w:top w:val="none" w:sz="0" w:space="0" w:color="auto"/>
                        <w:left w:val="none" w:sz="0" w:space="0" w:color="auto"/>
                        <w:bottom w:val="none" w:sz="0" w:space="0" w:color="auto"/>
                        <w:right w:val="none" w:sz="0" w:space="0" w:color="auto"/>
                      </w:divBdr>
                      <w:divsChild>
                        <w:div w:id="1567108167">
                          <w:marLeft w:val="0"/>
                          <w:marRight w:val="0"/>
                          <w:marTop w:val="0"/>
                          <w:marBottom w:val="0"/>
                          <w:divBdr>
                            <w:top w:val="none" w:sz="0" w:space="0" w:color="auto"/>
                            <w:left w:val="none" w:sz="0" w:space="0" w:color="auto"/>
                            <w:bottom w:val="none" w:sz="0" w:space="0" w:color="auto"/>
                            <w:right w:val="none" w:sz="0" w:space="0" w:color="auto"/>
                          </w:divBdr>
                          <w:divsChild>
                            <w:div w:id="12476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4703">
                      <w:marLeft w:val="0"/>
                      <w:marRight w:val="0"/>
                      <w:marTop w:val="0"/>
                      <w:marBottom w:val="0"/>
                      <w:divBdr>
                        <w:top w:val="none" w:sz="0" w:space="0" w:color="auto"/>
                        <w:left w:val="none" w:sz="0" w:space="0" w:color="auto"/>
                        <w:bottom w:val="none" w:sz="0" w:space="0" w:color="auto"/>
                        <w:right w:val="none" w:sz="0" w:space="0" w:color="auto"/>
                      </w:divBdr>
                      <w:divsChild>
                        <w:div w:id="946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90276">
              <w:marLeft w:val="0"/>
              <w:marRight w:val="0"/>
              <w:marTop w:val="0"/>
              <w:marBottom w:val="0"/>
              <w:divBdr>
                <w:top w:val="none" w:sz="0" w:space="0" w:color="auto"/>
                <w:left w:val="none" w:sz="0" w:space="0" w:color="auto"/>
                <w:bottom w:val="none" w:sz="0" w:space="0" w:color="auto"/>
                <w:right w:val="none" w:sz="0" w:space="0" w:color="auto"/>
              </w:divBdr>
              <w:divsChild>
                <w:div w:id="758143075">
                  <w:marLeft w:val="0"/>
                  <w:marRight w:val="0"/>
                  <w:marTop w:val="0"/>
                  <w:marBottom w:val="0"/>
                  <w:divBdr>
                    <w:top w:val="none" w:sz="0" w:space="0" w:color="auto"/>
                    <w:left w:val="none" w:sz="0" w:space="0" w:color="auto"/>
                    <w:bottom w:val="none" w:sz="0" w:space="0" w:color="auto"/>
                    <w:right w:val="none" w:sz="0" w:space="0" w:color="auto"/>
                  </w:divBdr>
                  <w:divsChild>
                    <w:div w:id="1457485196">
                      <w:marLeft w:val="0"/>
                      <w:marRight w:val="0"/>
                      <w:marTop w:val="0"/>
                      <w:marBottom w:val="0"/>
                      <w:divBdr>
                        <w:top w:val="none" w:sz="0" w:space="0" w:color="auto"/>
                        <w:left w:val="none" w:sz="0" w:space="0" w:color="auto"/>
                        <w:bottom w:val="none" w:sz="0" w:space="0" w:color="auto"/>
                        <w:right w:val="none" w:sz="0" w:space="0" w:color="auto"/>
                      </w:divBdr>
                      <w:divsChild>
                        <w:div w:id="15604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01747">
                  <w:marLeft w:val="0"/>
                  <w:marRight w:val="0"/>
                  <w:marTop w:val="0"/>
                  <w:marBottom w:val="0"/>
                  <w:divBdr>
                    <w:top w:val="none" w:sz="0" w:space="0" w:color="auto"/>
                    <w:left w:val="none" w:sz="0" w:space="0" w:color="auto"/>
                    <w:bottom w:val="none" w:sz="0" w:space="0" w:color="auto"/>
                    <w:right w:val="none" w:sz="0" w:space="0" w:color="auto"/>
                  </w:divBdr>
                  <w:divsChild>
                    <w:div w:id="1582837584">
                      <w:marLeft w:val="0"/>
                      <w:marRight w:val="163"/>
                      <w:marTop w:val="0"/>
                      <w:marBottom w:val="0"/>
                      <w:divBdr>
                        <w:top w:val="none" w:sz="0" w:space="0" w:color="auto"/>
                        <w:left w:val="none" w:sz="0" w:space="0" w:color="auto"/>
                        <w:bottom w:val="none" w:sz="0" w:space="0" w:color="auto"/>
                        <w:right w:val="none" w:sz="0" w:space="0" w:color="auto"/>
                      </w:divBdr>
                    </w:div>
                    <w:div w:id="326790918">
                      <w:marLeft w:val="0"/>
                      <w:marRight w:val="0"/>
                      <w:marTop w:val="0"/>
                      <w:marBottom w:val="0"/>
                      <w:divBdr>
                        <w:top w:val="none" w:sz="0" w:space="0" w:color="auto"/>
                        <w:left w:val="none" w:sz="0" w:space="0" w:color="auto"/>
                        <w:bottom w:val="none" w:sz="0" w:space="0" w:color="auto"/>
                        <w:right w:val="none" w:sz="0" w:space="0" w:color="auto"/>
                      </w:divBdr>
                      <w:divsChild>
                        <w:div w:id="7905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068778">
          <w:marLeft w:val="0"/>
          <w:marRight w:val="0"/>
          <w:marTop w:val="0"/>
          <w:marBottom w:val="300"/>
          <w:divBdr>
            <w:top w:val="none" w:sz="0" w:space="0" w:color="auto"/>
            <w:left w:val="none" w:sz="0" w:space="0" w:color="auto"/>
            <w:bottom w:val="none" w:sz="0" w:space="0" w:color="auto"/>
            <w:right w:val="none" w:sz="0" w:space="0" w:color="auto"/>
          </w:divBdr>
          <w:divsChild>
            <w:div w:id="738404937">
              <w:marLeft w:val="0"/>
              <w:marRight w:val="0"/>
              <w:marTop w:val="0"/>
              <w:marBottom w:val="0"/>
              <w:divBdr>
                <w:top w:val="none" w:sz="0" w:space="0" w:color="auto"/>
                <w:left w:val="none" w:sz="0" w:space="0" w:color="auto"/>
                <w:bottom w:val="none" w:sz="0" w:space="0" w:color="auto"/>
                <w:right w:val="none" w:sz="0" w:space="0" w:color="auto"/>
              </w:divBdr>
              <w:divsChild>
                <w:div w:id="1335105762">
                  <w:marLeft w:val="0"/>
                  <w:marRight w:val="0"/>
                  <w:marTop w:val="0"/>
                  <w:marBottom w:val="0"/>
                  <w:divBdr>
                    <w:top w:val="none" w:sz="0" w:space="0" w:color="auto"/>
                    <w:left w:val="none" w:sz="0" w:space="0" w:color="auto"/>
                    <w:bottom w:val="none" w:sz="0" w:space="0" w:color="auto"/>
                    <w:right w:val="none" w:sz="0" w:space="0" w:color="auto"/>
                  </w:divBdr>
                  <w:divsChild>
                    <w:div w:id="2138376184">
                      <w:marLeft w:val="0"/>
                      <w:marRight w:val="163"/>
                      <w:marTop w:val="0"/>
                      <w:marBottom w:val="0"/>
                      <w:divBdr>
                        <w:top w:val="none" w:sz="0" w:space="0" w:color="auto"/>
                        <w:left w:val="none" w:sz="0" w:space="0" w:color="auto"/>
                        <w:bottom w:val="none" w:sz="0" w:space="0" w:color="auto"/>
                        <w:right w:val="none" w:sz="0" w:space="0" w:color="auto"/>
                      </w:divBdr>
                      <w:divsChild>
                        <w:div w:id="987317793">
                          <w:marLeft w:val="0"/>
                          <w:marRight w:val="0"/>
                          <w:marTop w:val="0"/>
                          <w:marBottom w:val="0"/>
                          <w:divBdr>
                            <w:top w:val="none" w:sz="0" w:space="0" w:color="auto"/>
                            <w:left w:val="none" w:sz="0" w:space="0" w:color="auto"/>
                            <w:bottom w:val="none" w:sz="0" w:space="0" w:color="auto"/>
                            <w:right w:val="none" w:sz="0" w:space="0" w:color="auto"/>
                          </w:divBdr>
                          <w:divsChild>
                            <w:div w:id="19165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197">
                      <w:marLeft w:val="0"/>
                      <w:marRight w:val="0"/>
                      <w:marTop w:val="0"/>
                      <w:marBottom w:val="0"/>
                      <w:divBdr>
                        <w:top w:val="none" w:sz="0" w:space="0" w:color="auto"/>
                        <w:left w:val="none" w:sz="0" w:space="0" w:color="auto"/>
                        <w:bottom w:val="none" w:sz="0" w:space="0" w:color="auto"/>
                        <w:right w:val="none" w:sz="0" w:space="0" w:color="auto"/>
                      </w:divBdr>
                      <w:divsChild>
                        <w:div w:id="12281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6035">
              <w:marLeft w:val="0"/>
              <w:marRight w:val="0"/>
              <w:marTop w:val="0"/>
              <w:marBottom w:val="0"/>
              <w:divBdr>
                <w:top w:val="none" w:sz="0" w:space="0" w:color="auto"/>
                <w:left w:val="none" w:sz="0" w:space="0" w:color="auto"/>
                <w:bottom w:val="none" w:sz="0" w:space="0" w:color="auto"/>
                <w:right w:val="none" w:sz="0" w:space="0" w:color="auto"/>
              </w:divBdr>
              <w:divsChild>
                <w:div w:id="1765303969">
                  <w:marLeft w:val="0"/>
                  <w:marRight w:val="0"/>
                  <w:marTop w:val="0"/>
                  <w:marBottom w:val="0"/>
                  <w:divBdr>
                    <w:top w:val="none" w:sz="0" w:space="0" w:color="auto"/>
                    <w:left w:val="none" w:sz="0" w:space="0" w:color="auto"/>
                    <w:bottom w:val="none" w:sz="0" w:space="0" w:color="auto"/>
                    <w:right w:val="none" w:sz="0" w:space="0" w:color="auto"/>
                  </w:divBdr>
                  <w:divsChild>
                    <w:div w:id="1510220064">
                      <w:marLeft w:val="0"/>
                      <w:marRight w:val="0"/>
                      <w:marTop w:val="0"/>
                      <w:marBottom w:val="0"/>
                      <w:divBdr>
                        <w:top w:val="none" w:sz="0" w:space="0" w:color="auto"/>
                        <w:left w:val="none" w:sz="0" w:space="0" w:color="auto"/>
                        <w:bottom w:val="none" w:sz="0" w:space="0" w:color="auto"/>
                        <w:right w:val="none" w:sz="0" w:space="0" w:color="auto"/>
                      </w:divBdr>
                      <w:divsChild>
                        <w:div w:id="11897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EDEA-EFC6-4374-999F-8A632910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6357</Words>
  <Characters>36237</Characters>
  <Application>Microsoft Office Word</Application>
  <DocSecurity>0</DocSecurity>
  <Lines>301</Lines>
  <Paragraphs>85</Paragraphs>
  <ScaleCrop>false</ScaleCrop>
  <Company/>
  <LinksUpToDate>false</LinksUpToDate>
  <CharactersWithSpaces>42509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Teacher</cp:lastModifiedBy>
  <cp:revision>4</cp:revision>
  <cp:lastPrinted>2019-10-09T11:50:00Z</cp:lastPrinted>
  <dcterms:created xsi:type="dcterms:W3CDTF">2019-10-08T17:46:00Z</dcterms:created>
  <dcterms:modified xsi:type="dcterms:W3CDTF">2019-10-09T11:54:00Z</dcterms:modified>
</cp:coreProperties>
</file>