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0" w:rsidRPr="003834B0" w:rsidRDefault="003834B0" w:rsidP="003834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34B0">
        <w:rPr>
          <w:rFonts w:ascii="Times New Roman" w:hAnsi="Times New Roman" w:cs="Times New Roman"/>
          <w:b/>
          <w:i/>
          <w:sz w:val="28"/>
          <w:szCs w:val="28"/>
          <w:u w:val="single"/>
        </w:rPr>
        <w:t>Как защитить своего ребенка</w:t>
      </w:r>
    </w:p>
    <w:p w:rsidR="003834B0" w:rsidRPr="003834B0" w:rsidRDefault="003834B0" w:rsidP="003834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834B0" w:rsidRPr="003834B0" w:rsidRDefault="003834B0" w:rsidP="003834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34B0">
        <w:rPr>
          <w:rFonts w:ascii="Times New Roman" w:hAnsi="Times New Roman" w:cs="Times New Roman"/>
          <w:b/>
          <w:i/>
          <w:sz w:val="28"/>
          <w:szCs w:val="28"/>
        </w:rPr>
        <w:t>(памятка для родителей)</w:t>
      </w:r>
    </w:p>
    <w:p w:rsidR="003834B0" w:rsidRPr="0076663F" w:rsidRDefault="003834B0" w:rsidP="003834B0">
      <w:pPr>
        <w:spacing w:after="0"/>
        <w:jc w:val="center"/>
        <w:rPr>
          <w:b/>
          <w:i/>
          <w:sz w:val="28"/>
          <w:szCs w:val="28"/>
        </w:rPr>
      </w:pP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Научите своего ребенка, что он имеет право сказать «Нет» любому взрослому, если почувствуете исходящую от него опасность.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Научите ребенка громко кричать: «Это не моя мама», «Это не мой папа». Это привлечет внимание или отпугнет от ребенка.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Научите вашего ребенка сообщать, куда он идет, когда собирается вернуться и звонить по телефону, если планы неожиданно меняются.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Научите вашего ребенка пользоваться телефоном-автоматом. Ребенок должен знать домашний телефон, мобильный и телефон службы спасения наизусть.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Старайтесь сами забирать ребенка из детского сада или школы. Если за ним придет кто-то другой, предупредите заранее воспитателя или школьного учителя.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Придумайте пароль. Научите никогда не садиться в машину к незнакомому человеку и никуда не уходить с ним.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Убедите вашего ребенка в том, что гулять в компании друзей гораздо безопаснее, чем одному, особенно в позднее время. Преступников всегда привлекает темное время суток.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Фотографируйте вашего ребенка не реже 1 раза в год.</w:t>
      </w:r>
    </w:p>
    <w:p w:rsidR="003834B0" w:rsidRPr="0076663F" w:rsidRDefault="003834B0" w:rsidP="00383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Если ваш ребенок выезжает заграницу, ему необходимо иметь заграничный паспорт, а все документы необходимо самим предоставить в паспортный отдел.</w:t>
      </w:r>
    </w:p>
    <w:p w:rsidR="005E386E" w:rsidRDefault="003834B0" w:rsidP="003834B0">
      <w:r w:rsidRPr="0076663F">
        <w:rPr>
          <w:rFonts w:ascii="Times New Roman" w:hAnsi="Times New Roman"/>
          <w:sz w:val="28"/>
          <w:szCs w:val="28"/>
        </w:rPr>
        <w:t>Будьте такими родителями, которым ребенок может рассказать все, что случилось. Ребенок должен быть уверен в том, что вы всегда будете любить его и никогда не перестанете искать, если он потеряется или похищен</w:t>
      </w:r>
    </w:p>
    <w:sectPr w:rsidR="005E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A2D2E"/>
    <w:multiLevelType w:val="hybridMultilevel"/>
    <w:tmpl w:val="D674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4B0"/>
    <w:rsid w:val="003834B0"/>
    <w:rsid w:val="005E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4B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2018-03-13T07:23:00Z</dcterms:created>
  <dcterms:modified xsi:type="dcterms:W3CDTF">2018-03-13T07:24:00Z</dcterms:modified>
</cp:coreProperties>
</file>