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E0" w:rsidRPr="001544E0" w:rsidRDefault="001544E0" w:rsidP="001544E0">
      <w:pPr>
        <w:jc w:val="center"/>
        <w:rPr>
          <w:rFonts w:ascii="Times New Roman" w:hAnsi="Times New Roman" w:cs="Times New Roman"/>
          <w:b/>
          <w:color w:val="0070C0"/>
          <w:sz w:val="32"/>
          <w:szCs w:val="32"/>
        </w:rPr>
      </w:pPr>
      <w:r w:rsidRPr="001544E0">
        <w:rPr>
          <w:rFonts w:ascii="Times New Roman" w:hAnsi="Times New Roman" w:cs="Times New Roman"/>
          <w:b/>
          <w:color w:val="0070C0"/>
          <w:sz w:val="32"/>
          <w:szCs w:val="32"/>
        </w:rPr>
        <w:t>Памятка «Психологическое сопровождение ЕГЭ»</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Как научиться </w:t>
      </w:r>
      <w:proofErr w:type="gramStart"/>
      <w:r w:rsidRPr="001544E0">
        <w:rPr>
          <w:rFonts w:ascii="Times New Roman" w:hAnsi="Times New Roman" w:cs="Times New Roman"/>
          <w:sz w:val="28"/>
          <w:szCs w:val="28"/>
        </w:rPr>
        <w:t>психологически</w:t>
      </w:r>
      <w:proofErr w:type="gramEnd"/>
      <w:r w:rsidRPr="001544E0">
        <w:rPr>
          <w:rFonts w:ascii="Times New Roman" w:hAnsi="Times New Roman" w:cs="Times New Roman"/>
          <w:sz w:val="28"/>
          <w:szCs w:val="28"/>
        </w:rPr>
        <w:t xml:space="preserve"> готовить себя к ответственному событию? Предлагаем некоторые рекомендации, которые позволяют успешно справиться с задачей, стоящей перед Вами: </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Оцени, что больше всего тебя пугает в процедуре ЕГЭ? </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Составь список тех трудностей, с которыми, по твоему мнению, придется столкнуться. Это поможет разобраться в проблемах и в их осознании тобой;</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 Вспомни, была ли у тебя на предыдущих этапах похожая трудность? Удавалось ли тебе справиться с ней и как</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Что именно помогло справиться</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Подумай, что бы ты сделал по-другому. Что именно из этого положительного опыта тебе помогло бы и в этот раз; </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 </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 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 </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xml:space="preserve">? 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w:t>
      </w:r>
      <w:proofErr w:type="spellStart"/>
      <w:r w:rsidRPr="001544E0">
        <w:rPr>
          <w:rFonts w:ascii="Times New Roman" w:hAnsi="Times New Roman" w:cs="Times New Roman"/>
          <w:sz w:val="28"/>
          <w:szCs w:val="28"/>
        </w:rPr>
        <w:t>саморегуляцию</w:t>
      </w:r>
      <w:proofErr w:type="spellEnd"/>
      <w:r w:rsidRPr="001544E0">
        <w:rPr>
          <w:rFonts w:ascii="Times New Roman" w:hAnsi="Times New Roman" w:cs="Times New Roman"/>
          <w:sz w:val="28"/>
          <w:szCs w:val="28"/>
        </w:rPr>
        <w:t xml:space="preserve">; </w:t>
      </w:r>
    </w:p>
    <w:p w:rsidR="001544E0" w:rsidRDefault="001544E0" w:rsidP="001544E0">
      <w:pPr>
        <w:jc w:val="both"/>
        <w:rPr>
          <w:rFonts w:ascii="Times New Roman" w:hAnsi="Times New Roman" w:cs="Times New Roman"/>
          <w:sz w:val="28"/>
          <w:szCs w:val="28"/>
        </w:rPr>
      </w:pPr>
      <w:r w:rsidRPr="001544E0">
        <w:rPr>
          <w:rFonts w:ascii="Times New Roman" w:hAnsi="Times New Roman" w:cs="Times New Roman"/>
          <w:sz w:val="28"/>
          <w:szCs w:val="28"/>
        </w:rPr>
        <w:t>? Используй такие формулы самовнушений: Я уверенно сдам ЕГЭ. Я уверенно и спокойно справлюсь с заданиями. Я с хорошим результатом пройду все испытания. Я спокойный и выдержанный человек. Я смогу справиться с заданием. Я справлюсь. Я должен сделать то-то и то-то</w:t>
      </w:r>
      <w:proofErr w:type="gramStart"/>
      <w:r w:rsidRPr="001544E0">
        <w:rPr>
          <w:rFonts w:ascii="Times New Roman" w:hAnsi="Times New Roman" w:cs="Times New Roman"/>
          <w:sz w:val="28"/>
          <w:szCs w:val="28"/>
        </w:rPr>
        <w:t xml:space="preserve">.... </w:t>
      </w:r>
      <w:proofErr w:type="gramEnd"/>
      <w:r w:rsidRPr="001544E0">
        <w:rPr>
          <w:rFonts w:ascii="Times New Roman" w:hAnsi="Times New Roman" w:cs="Times New Roman"/>
          <w:sz w:val="28"/>
          <w:szCs w:val="28"/>
        </w:rPr>
        <w:t xml:space="preserve">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 В день перед экзаменом. </w:t>
      </w:r>
    </w:p>
    <w:p w:rsidR="001544E0" w:rsidRDefault="001544E0" w:rsidP="001544E0">
      <w:pPr>
        <w:jc w:val="center"/>
        <w:rPr>
          <w:rFonts w:ascii="Times New Roman" w:hAnsi="Times New Roman" w:cs="Times New Roman"/>
          <w:b/>
          <w:color w:val="FF0000"/>
          <w:sz w:val="32"/>
          <w:szCs w:val="32"/>
        </w:rPr>
      </w:pPr>
      <w:r w:rsidRPr="001544E0">
        <w:rPr>
          <w:rFonts w:ascii="Times New Roman" w:hAnsi="Times New Roman" w:cs="Times New Roman"/>
          <w:b/>
          <w:color w:val="FF0000"/>
          <w:sz w:val="32"/>
          <w:szCs w:val="32"/>
        </w:rPr>
        <w:lastRenderedPageBreak/>
        <w:t xml:space="preserve">Советы участникам ЕГЭ. Как настроить себя на успех, быть более собранным и внимательным в день сдачи ЕГЭ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День сдачи ЕГЭ - очень важный для тебя день. У тебя уже есть положительный опыт сдачи экзаменов в прошлом, воспользуйся им.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Осознай то, что ЕГЭ не свалился на тебя, «как снег на голову». Ты прошел достаточную подготовку к нему на предварительном этапе. В этом тебе помога</w:t>
      </w:r>
      <w:r w:rsidRPr="001544E0">
        <w:rPr>
          <w:rFonts w:ascii="Times New Roman" w:hAnsi="Times New Roman" w:cs="Times New Roman"/>
          <w:sz w:val="32"/>
          <w:szCs w:val="28"/>
        </w:rPr>
        <w:t>л</w:t>
      </w:r>
      <w:r w:rsidRPr="001544E0">
        <w:rPr>
          <w:rFonts w:ascii="Times New Roman" w:hAnsi="Times New Roman" w:cs="Times New Roman"/>
          <w:sz w:val="28"/>
          <w:szCs w:val="28"/>
        </w:rPr>
        <w:t xml:space="preserve">и родители и учителя.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Мобилизуй свое внимание, сконцентрируйся на успешном выполнении всех заданий - это поможет справиться с ситуацией.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Сначала пробегись глазами по всем заданиям и начинай с более легких, а </w:t>
      </w:r>
      <w:proofErr w:type="gramStart"/>
      <w:r w:rsidRPr="001544E0">
        <w:rPr>
          <w:rFonts w:ascii="Times New Roman" w:hAnsi="Times New Roman" w:cs="Times New Roman"/>
          <w:sz w:val="28"/>
          <w:szCs w:val="28"/>
        </w:rPr>
        <w:t>сложное</w:t>
      </w:r>
      <w:proofErr w:type="gramEnd"/>
      <w:r w:rsidRPr="001544E0">
        <w:rPr>
          <w:rFonts w:ascii="Times New Roman" w:hAnsi="Times New Roman" w:cs="Times New Roman"/>
          <w:sz w:val="28"/>
          <w:szCs w:val="28"/>
        </w:rPr>
        <w:t xml:space="preserve"> оставь на потом. Это поможет тебе быстро включиться в работу и приобрести уверенность в своих возможностях на все время работы.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 </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При выполнении следующего задания старайся отвлечься </w:t>
      </w:r>
      <w:proofErr w:type="gramStart"/>
      <w:r w:rsidRPr="001544E0">
        <w:rPr>
          <w:rFonts w:ascii="Times New Roman" w:hAnsi="Times New Roman" w:cs="Times New Roman"/>
          <w:sz w:val="28"/>
          <w:szCs w:val="28"/>
        </w:rPr>
        <w:t>от</w:t>
      </w:r>
      <w:proofErr w:type="gramEnd"/>
      <w:r w:rsidRPr="001544E0">
        <w:rPr>
          <w:rFonts w:ascii="Times New Roman" w:hAnsi="Times New Roman" w:cs="Times New Roman"/>
          <w:sz w:val="28"/>
          <w:szCs w:val="28"/>
        </w:rPr>
        <w:t xml:space="preserve"> предыдущих и сосредоточиться только на новом задании, даже если в прошлых заданиях ты, как тебе кажется, испытал неудачу.</w:t>
      </w:r>
    </w:p>
    <w:p w:rsid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 Обязательно рассчитай приблизительное время на выполнение каждого задания, оставив достаточно времени на проверку всех заданий. </w:t>
      </w:r>
    </w:p>
    <w:p w:rsidR="006075B2" w:rsidRPr="001544E0" w:rsidRDefault="001544E0" w:rsidP="001544E0">
      <w:pPr>
        <w:ind w:left="-567"/>
        <w:jc w:val="both"/>
        <w:rPr>
          <w:rFonts w:ascii="Times New Roman" w:hAnsi="Times New Roman" w:cs="Times New Roman"/>
          <w:sz w:val="28"/>
          <w:szCs w:val="28"/>
        </w:rPr>
      </w:pPr>
      <w:r w:rsidRPr="001544E0">
        <w:rPr>
          <w:rFonts w:ascii="Times New Roman" w:hAnsi="Times New Roman" w:cs="Times New Roman"/>
          <w:sz w:val="28"/>
          <w:szCs w:val="28"/>
        </w:rPr>
        <w:t xml:space="preserve">-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w:t>
      </w:r>
      <w:r w:rsidRPr="001544E0">
        <w:rPr>
          <w:rFonts w:ascii="Times New Roman" w:hAnsi="Times New Roman" w:cs="Times New Roman"/>
          <w:sz w:val="28"/>
          <w:szCs w:val="28"/>
        </w:rPr>
        <w:lastRenderedPageBreak/>
        <w:t>легким заданиям, и количество решенных тобой заданий вполне может оказаться достаточным для хорошей оценки. Желаем успехов!</w:t>
      </w:r>
    </w:p>
    <w:sectPr w:rsidR="006075B2" w:rsidRPr="001544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1544E0"/>
    <w:rsid w:val="001544E0"/>
    <w:rsid w:val="00607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3420</Characters>
  <Application>Microsoft Office Word</Application>
  <DocSecurity>0</DocSecurity>
  <Lines>28</Lines>
  <Paragraphs>8</Paragraphs>
  <ScaleCrop>false</ScaleCrop>
  <Company>School</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2017-03-10T05:44:00Z</dcterms:created>
  <dcterms:modified xsi:type="dcterms:W3CDTF">2017-03-10T05:47:00Z</dcterms:modified>
</cp:coreProperties>
</file>