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7E" w:rsidRDefault="00DB647E" w:rsidP="00B3717F">
      <w:pPr>
        <w:pStyle w:val="a3"/>
        <w:jc w:val="center"/>
        <w:outlineLvl w:val="1"/>
        <w:rPr>
          <w:b/>
          <w:bCs/>
          <w:kern w:val="36"/>
          <w:sz w:val="28"/>
          <w:szCs w:val="28"/>
        </w:rPr>
      </w:pPr>
      <w:bookmarkStart w:id="0" w:name="metkadoc4"/>
      <w:r>
        <w:rPr>
          <w:b/>
          <w:bCs/>
          <w:kern w:val="36"/>
          <w:sz w:val="28"/>
          <w:szCs w:val="28"/>
        </w:rPr>
        <w:t>Уважаемые родители!</w:t>
      </w:r>
    </w:p>
    <w:p w:rsidR="00B3717F" w:rsidRDefault="00B3717F" w:rsidP="00B3717F">
      <w:pPr>
        <w:pStyle w:val="a3"/>
        <w:jc w:val="center"/>
        <w:outlineLvl w:val="1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Формы правовой ответственности родителей.</w:t>
      </w:r>
      <w:bookmarkEnd w:id="0"/>
    </w:p>
    <w:p w:rsidR="00B3717F" w:rsidRDefault="00B3717F" w:rsidP="00B3717F">
      <w:pPr>
        <w:pStyle w:val="a3"/>
        <w:jc w:val="both"/>
        <w:outlineLvl w:val="1"/>
      </w:pPr>
      <w:r>
        <w:t xml:space="preserve">Права и обязанности родителей в отношении их несовершеннолетних детей определены Семейным кодексом РФ. Родительские права, предусмотренные законодательством,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законодательством случаях приобретения детьми полной дееспособности до достижения ими совершеннолетия. </w:t>
      </w:r>
    </w:p>
    <w:p w:rsidR="00B3717F" w:rsidRDefault="00B3717F" w:rsidP="00B37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законодательного регулирования является то, что большинство прав родителей является в то же самое время и их обязанностью. Данный нюанс с одной стороны подчёркивает ответственность родителей за своих детей, а с другой стороны гарантирует им то, что именно они, а не кто-то другой, имеет право общаться, растить и воспитывать своих детей. При этом в соответствии с ст. 61 Семейного кодекса РФ родители имеют равные права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несут равные обязанности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отношении своих детей.</w:t>
      </w:r>
    </w:p>
    <w:p w:rsidR="00B3717F" w:rsidRDefault="00B3717F" w:rsidP="00B3717F">
      <w:pPr>
        <w:pStyle w:val="a3"/>
        <w:jc w:val="both"/>
      </w:pPr>
      <w:r>
        <w:t>Родительские права возникают с момента рождения ребенка и прекращаются при достижении им совершеннолетия, т. е. возраста 18 лет. Родители имеют преимущественное право перед всеми другими лицами на воспитание ребенка.</w:t>
      </w:r>
    </w:p>
    <w:p w:rsidR="00B3717F" w:rsidRDefault="00B3717F" w:rsidP="00B3717F">
      <w:pPr>
        <w:pStyle w:val="a3"/>
        <w:jc w:val="both"/>
      </w:pPr>
      <w:r>
        <w:rPr>
          <w:b/>
          <w:bCs/>
        </w:rPr>
        <w:t xml:space="preserve">Родители имеют право и обязаны воспитывать своих </w:t>
      </w:r>
      <w:proofErr w:type="gramStart"/>
      <w:r>
        <w:rPr>
          <w:b/>
          <w:bCs/>
        </w:rPr>
        <w:t>детей</w:t>
      </w:r>
      <w:proofErr w:type="gramEnd"/>
      <w:r>
        <w:t xml:space="preserve"> и несут ответственность (нравственную и правовую) за их воспитание и развитие. В соответствии со ст. 63 СК «они обязаны заботиться о здоровье, физическом, психическом, духовном и нравственном развитии своих детей» с учетом общепринятых стандартов, возраста, состояния здоровья и других особенностей личности ребенка.</w:t>
      </w:r>
    </w:p>
    <w:p w:rsidR="00B3717F" w:rsidRDefault="00B3717F" w:rsidP="00B3717F">
      <w:pPr>
        <w:pStyle w:val="a3"/>
        <w:jc w:val="both"/>
      </w:pPr>
      <w:r>
        <w:t>Само право на воспитание заключается в предоставлении возможности обоим родителям лично воспитывать своих детей. При этом родители имеют преимущественное право на воспитание перед всеми другими лицами.</w:t>
      </w:r>
    </w:p>
    <w:p w:rsidR="00B3717F" w:rsidRDefault="00B3717F" w:rsidP="00B3717F">
      <w:pPr>
        <w:pStyle w:val="a3"/>
        <w:jc w:val="both"/>
      </w:pPr>
      <w:r>
        <w:rPr>
          <w:b/>
          <w:bCs/>
        </w:rPr>
        <w:t>Родители</w:t>
      </w:r>
      <w:r>
        <w:t xml:space="preserve"> также </w:t>
      </w:r>
      <w:r>
        <w:rPr>
          <w:b/>
          <w:bCs/>
        </w:rPr>
        <w:t>обязаны обеспечить получение детьми основного общего образования</w:t>
      </w:r>
      <w:r>
        <w:t xml:space="preserve"> (т.е. образования в объеме 9 классов общеобразовательной школы) и вправе осуществлять выбор вида образовательного учреждения и формы обучения своих детей (п. 2 ст. 63 СК РФ). При решении этого вопроса родители должны действовать согласованно и руководствоваться интересами детей, по возможности учитывать их мнение.</w:t>
      </w:r>
    </w:p>
    <w:p w:rsidR="00B3717F" w:rsidRDefault="00B3717F" w:rsidP="00B3717F">
      <w:pPr>
        <w:pStyle w:val="a3"/>
        <w:jc w:val="both"/>
      </w:pPr>
      <w:r>
        <w:t>В Семейном кодексе нашего государства закреплены следующие виды личных прав и обязанностей родителей:</w:t>
      </w:r>
    </w:p>
    <w:p w:rsidR="00B3717F" w:rsidRDefault="00B3717F" w:rsidP="00B3717F">
      <w:pPr>
        <w:pStyle w:val="a3"/>
        <w:jc w:val="both"/>
      </w:pPr>
      <w:r>
        <w:t>1. Родители имеют право и обязаны воспитывать своих детей (п. 1 ст. 63 СК РФ).</w:t>
      </w:r>
    </w:p>
    <w:p w:rsidR="00B3717F" w:rsidRDefault="00B3717F" w:rsidP="00B3717F">
      <w:pPr>
        <w:pStyle w:val="a3"/>
        <w:jc w:val="both"/>
      </w:pPr>
      <w:r>
        <w:t>2. Родители имеют преимущественное право на воспитание своих детей перед всеми другими лицами, включая и близких родственников ребенка (п. 1 ст. 63 СК РФ).</w:t>
      </w:r>
    </w:p>
    <w:p w:rsidR="00B3717F" w:rsidRDefault="00B3717F" w:rsidP="00B3717F">
      <w:pPr>
        <w:pStyle w:val="a3"/>
        <w:jc w:val="both"/>
      </w:pPr>
      <w:r>
        <w:t>3. Родители обязаны заботиться о здоровье, физическом, психическом, духовном и нравственном развитии своих детей (п. 1 ст. 63 СК РФ). При этом родители не вправе причинять вред психическому и физическому здоровью своих детей и их нравственному развитию (п. 1 ст. 65 СК РФ).</w:t>
      </w:r>
    </w:p>
    <w:p w:rsidR="00B3717F" w:rsidRDefault="00B3717F" w:rsidP="00B3717F">
      <w:pPr>
        <w:pStyle w:val="a3"/>
        <w:jc w:val="both"/>
      </w:pPr>
      <w:r>
        <w:lastRenderedPageBreak/>
        <w:t>4. Родители обязаны обеспечить получение детьми основного общего образования (п. 2 ст. 63 СК РФ).</w:t>
      </w:r>
    </w:p>
    <w:p w:rsidR="00B3717F" w:rsidRDefault="00B3717F" w:rsidP="00B3717F">
      <w:pPr>
        <w:pStyle w:val="a3"/>
        <w:jc w:val="both"/>
      </w:pPr>
      <w:r>
        <w:t>5. Родители, с учетом мнения детей, имеют право выбора образовательного учреждения и формы обучения детей до получения ими основного общего образования (п. 2 ст. 63 СК РФ).</w:t>
      </w:r>
    </w:p>
    <w:p w:rsidR="00B3717F" w:rsidRDefault="00B3717F" w:rsidP="00B3717F">
      <w:pPr>
        <w:pStyle w:val="a3"/>
        <w:jc w:val="both"/>
      </w:pPr>
      <w:r>
        <w:t>6.Родители имеют право и обязаны защищать права и интересы своих детей без специальных на то полномочий (п. 1 ст. 64 СК РФ).</w:t>
      </w:r>
    </w:p>
    <w:p w:rsidR="00B3717F" w:rsidRDefault="00B3717F" w:rsidP="00B3717F">
      <w:pPr>
        <w:pStyle w:val="a3"/>
        <w:jc w:val="both"/>
      </w:pPr>
      <w:r>
        <w:t>7.Родители имеют право требовать возврата своего ребенка от любого лица, удерживающего его у себя не на основаниях закона или судебного решения (п. 1 ст. 68 СК РФ).</w:t>
      </w:r>
    </w:p>
    <w:p w:rsidR="00B3717F" w:rsidRDefault="00B3717F" w:rsidP="00B3717F">
      <w:pPr>
        <w:pStyle w:val="a3"/>
        <w:jc w:val="both"/>
      </w:pPr>
      <w:r>
        <w:t>8. Родитель, проживающий отдельно от ребенка, имеет право на общее с ребенком, участие в его воспитании и решении вопросов получения ребенком образования (п. 1 ст. 66 СК РФ), а родитель, с которым проживает ребенок, не должен препятствовать реализации этого права.</w:t>
      </w:r>
    </w:p>
    <w:p w:rsidR="00B3717F" w:rsidRDefault="00B3717F" w:rsidP="00B3717F">
      <w:pPr>
        <w:pStyle w:val="a3"/>
        <w:jc w:val="both"/>
      </w:pPr>
      <w:r>
        <w:t>9. 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</w:p>
    <w:p w:rsidR="00B3717F" w:rsidRDefault="00B3717F" w:rsidP="00B3717F">
      <w:pPr>
        <w:pStyle w:val="a3"/>
        <w:jc w:val="both"/>
      </w:pPr>
      <w:r>
        <w:t>В соответствии с Семейным кодексом РФ родители не только обязаны воспитывать своих детей, но и имеют на это право</w:t>
      </w:r>
      <w:r>
        <w:rPr>
          <w:b/>
          <w:bCs/>
        </w:rPr>
        <w:t xml:space="preserve">, </w:t>
      </w:r>
      <w:r w:rsidRPr="00EE218E">
        <w:rPr>
          <w:bCs/>
        </w:rPr>
        <w:t>п</w:t>
      </w:r>
      <w:r>
        <w:t>од воспитанием ребенка понимается воздействие на его духовное, нравственное и физическое развитие, обучение правилам поведения, обеспечение образования ребенка.</w:t>
      </w:r>
    </w:p>
    <w:p w:rsidR="00B3717F" w:rsidRDefault="00B3717F" w:rsidP="00B3717F">
      <w:pPr>
        <w:pStyle w:val="a3"/>
        <w:jc w:val="both"/>
      </w:pPr>
      <w:r>
        <w:t>Родители имеют преимущественное право лично воспитывать своих детей. Будучи свободными в выборе методов и способов воспитания, они при этом должны исходить из интересов ребенка, общества и государства. Родители должны заботиться о здоровье, физическом, психическом и нравственном развитии ребенка.</w:t>
      </w:r>
      <w:r w:rsidRPr="00EE218E">
        <w:t xml:space="preserve"> </w:t>
      </w:r>
      <w:r>
        <w:t>Именно от воспитания во многом зависит духовный мир ребенка, его готовность к межличностному общению, стремление к знаниям, способность властвовать над своим умом и чувствами. Выполнение родительских обязанностей не только способствует реализации родительских прав, но и служит образцом желаемого, одобряемого поведения, его моделью.</w:t>
      </w:r>
    </w:p>
    <w:p w:rsidR="00B3717F" w:rsidRDefault="00B3717F" w:rsidP="00B3717F">
      <w:pPr>
        <w:pStyle w:val="a3"/>
        <w:jc w:val="both"/>
      </w:pPr>
      <w:r>
        <w:t xml:space="preserve">К числу важных прав и обязанностей обоих родителей относится защита ими прав и интересов своего ребенка. Предоставляя родителям возможность защищать ребенка, возлагая на них подобного рода обязанность, государство, во-первых, стремится не допустить незащищенности несовершеннолетнего, во-вторых, подчеркивает, что речь идет о гражданском </w:t>
      </w:r>
      <w:proofErr w:type="gramStart"/>
      <w:r>
        <w:t>долге</w:t>
      </w:r>
      <w:proofErr w:type="gramEnd"/>
      <w:r>
        <w:t xml:space="preserve"> прежде всего родителей. Предметом защиты являются все права детей, указанные в семейном законодательстве. В круг объектов </w:t>
      </w:r>
      <w:proofErr w:type="gramStart"/>
      <w:r>
        <w:t>зашиты</w:t>
      </w:r>
      <w:proofErr w:type="gramEnd"/>
      <w:r>
        <w:t xml:space="preserve"> входят также жилищные, наследственные и другие права ребенка, в том числе и его права как члена общества (на охрану жизни и здоровья, социальное обеспечение, защиту чести и достоинства и др.). Способы защиты зависят от специфики принадлежащих ребенку прав, характера правонарушения, возраста несовершеннолетнего и т. п. Родители в полной мере защищают права и интересы ребенка, которому нет 14 лет, подросткам старшего возраста они помогают себя защищать. При отсутствии единого мнения о том, кому из родителей и как защищать своего ребенка, разногласия могут быть разрешены по желанию родителей органами опеки и попечительства.</w:t>
      </w:r>
    </w:p>
    <w:p w:rsidR="00B3717F" w:rsidRDefault="00B3717F" w:rsidP="00B3717F">
      <w:pPr>
        <w:pStyle w:val="a3"/>
        <w:jc w:val="both"/>
      </w:pPr>
      <w:r>
        <w:lastRenderedPageBreak/>
        <w:t>Родители имеют право представлять интересы своих несовершеннолетних детей без какой-либо доверенности (т. е. специального уполномочия) в любых организациях и учреждениях, государственных и правоохранительных органах, судах, а также перед физическими лицами.</w:t>
      </w:r>
    </w:p>
    <w:p w:rsidR="00B3717F" w:rsidRDefault="00B3717F" w:rsidP="00B3717F">
      <w:pPr>
        <w:pStyle w:val="a3"/>
        <w:jc w:val="both"/>
      </w:pPr>
      <w:r>
        <w:t xml:space="preserve">Родители несут ответственность за воспитание своего ребенка. Предполагается существование </w:t>
      </w:r>
      <w:proofErr w:type="gramStart"/>
      <w:r>
        <w:t>ответственности</w:t>
      </w:r>
      <w:proofErr w:type="gramEnd"/>
      <w:r>
        <w:t xml:space="preserve"> как нравственного порядка, так и предусмотренной различными отраслями законодательства (административного, гражданского, семейного, уголовного и др.).</w:t>
      </w:r>
    </w:p>
    <w:p w:rsidR="00B3717F" w:rsidRDefault="00B3717F" w:rsidP="00B3717F">
      <w:pPr>
        <w:pStyle w:val="a3"/>
        <w:jc w:val="both"/>
      </w:pPr>
      <w:proofErr w:type="gramStart"/>
      <w:r>
        <w:t>В случае неисполнения родителями или ненадлежащего исполнения обязанности по воспитанию детей, не проявления заботы о детях, они могут быть привлечены, к семейно-правовой (лишение родительских прав и ограничение родительских прав при недостойном поведении родителей), гражданско-правовой (ответственность родителей и лиц, их заменяющих за вред причиненный несовершеннолетними детьми), к административной (ответственность родителей и лиц, их заменяющих за невыполнение обязанностей по воспитанию и обучению</w:t>
      </w:r>
      <w:proofErr w:type="gramEnd"/>
      <w:r>
        <w:t xml:space="preserve"> детей), и даже к уголовной ответственности (ответственность за неисполнение обязанностей по воспитанию несовершеннолетнего).</w:t>
      </w:r>
    </w:p>
    <w:p w:rsidR="00B3717F" w:rsidRDefault="00B3717F" w:rsidP="00B3717F">
      <w:pPr>
        <w:pStyle w:val="a3"/>
        <w:jc w:val="both"/>
      </w:pPr>
      <w:r>
        <w:t xml:space="preserve">Типичной ответственностью за ненадлежащее семейное воспитание детей является лишение родительских прав. Примером административной ответственности можно считать положения ч. 2 ст. 6.10 </w:t>
      </w:r>
      <w:proofErr w:type="spellStart"/>
      <w:r>
        <w:t>КоАП</w:t>
      </w:r>
      <w:proofErr w:type="spellEnd"/>
      <w:r>
        <w:t xml:space="preserve"> РФ, предусматривающие возложение на родителей штрафа за вовлечение несовершеннолетнего ребенка в потребление спиртных напитков, наркотических или одурманивающих веществ (достаточно одного раза для привлечения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такого</w:t>
      </w:r>
      <w:proofErr w:type="gramEnd"/>
      <w:r>
        <w:t xml:space="preserve"> рода ответственности). Примером гражданской ответственности может быть обязанность родителей возместить причиненный несовершеннолетним ребенком ущерб. </w:t>
      </w:r>
      <w:proofErr w:type="gramStart"/>
      <w:r>
        <w:t>В качестве примера уголовной ответственности можно привести положения статей УК РФ, предусматривающих ответственность: за вовлечение несовершеннолетнего в совершение преступления (ст. 150); совершение антиобщественных действий, а именно за вовлечение несовершеннолетнего в систематическое (т. е. два и более раз) употребление спиртных напитков, одурманивающих веществ, в занятие проституцией, бродяжничеством или попрошайничеством (ст. 151);</w:t>
      </w:r>
      <w:proofErr w:type="gramEnd"/>
      <w:r>
        <w:t xml:space="preserve">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 (ст. 156); злостное уклонение родителя от уплаты по решению суда средств на содержание несовершеннолетних детей, а равно нетрудоспособных детей, достигших 18-летнего возраста (ст. 157) и др.</w:t>
      </w:r>
    </w:p>
    <w:p w:rsidR="00B3717F" w:rsidRDefault="00B3717F" w:rsidP="00B3717F">
      <w:pPr>
        <w:pStyle w:val="a3"/>
        <w:jc w:val="both"/>
      </w:pPr>
      <w:r>
        <w:t>Родители не имеют права при воспитании ребенка применять:</w:t>
      </w:r>
    </w:p>
    <w:p w:rsidR="00B3717F" w:rsidRDefault="00B3717F" w:rsidP="00B37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а) родители не вправе причинять вред физическому или психическому развитию ребенка, его нравственному развитию;</w:t>
      </w:r>
      <w:r>
        <w:rPr>
          <w:rFonts w:ascii="Georgia" w:eastAsia="Times New Roman" w:hAnsi="Georgia" w:cs="Times New Roman"/>
          <w:sz w:val="24"/>
          <w:szCs w:val="24"/>
        </w:rPr>
        <w:br/>
        <w:t>б) способы воспитания должны исключать пренебрежительное, жестокое, грубое, унижающее человеческое достоинство обращение, оскорбление или эксплуатацию ребенка. Родители или лица, их заменяющие, обеспечивают получение детьми общего образования.</w:t>
      </w:r>
      <w:r>
        <w:rPr>
          <w:rFonts w:ascii="Georgia" w:eastAsia="Times New Roman" w:hAnsi="Georgia" w:cs="Times New Roman"/>
          <w:sz w:val="24"/>
          <w:szCs w:val="24"/>
        </w:rPr>
        <w:br/>
        <w:t xml:space="preserve">В соответствии с семейным законодательством родители имеют в отношении ребенка равные права и </w:t>
      </w:r>
      <w:proofErr w:type="gramStart"/>
      <w:r>
        <w:rPr>
          <w:rFonts w:ascii="Georgia" w:eastAsia="Times New Roman" w:hAnsi="Georgia" w:cs="Times New Roman"/>
          <w:sz w:val="24"/>
          <w:szCs w:val="24"/>
        </w:rPr>
        <w:t>несут равные обязанности</w:t>
      </w:r>
      <w:proofErr w:type="gramEnd"/>
      <w:r>
        <w:rPr>
          <w:rFonts w:ascii="Georgia" w:eastAsia="Times New Roman" w:hAnsi="Georgia" w:cs="Times New Roman"/>
          <w:sz w:val="24"/>
          <w:szCs w:val="24"/>
        </w:rPr>
        <w:t xml:space="preserve"> по воспитанию, обучению, содержанию ребенка. Если вина каждого из родителей доказана, то они оба должны быть привлечены к административной ответственности.</w:t>
      </w:r>
      <w:r>
        <w:rPr>
          <w:rFonts w:ascii="Georgia" w:eastAsia="Times New Roman" w:hAnsi="Georgia" w:cs="Times New Roman"/>
          <w:sz w:val="24"/>
          <w:szCs w:val="24"/>
        </w:rPr>
        <w:br/>
        <w:t xml:space="preserve">В случаях, когда была установлена вина родителей и налицо неисполнение или ненадлежащее исполнение ими своих обязанностей по содержанию, обучению, защите прав и интересов несовершеннолетних детей, на них может быть </w:t>
      </w:r>
      <w:r>
        <w:rPr>
          <w:rFonts w:ascii="Georgia" w:eastAsia="Times New Roman" w:hAnsi="Georgia" w:cs="Times New Roman"/>
          <w:sz w:val="24"/>
          <w:szCs w:val="24"/>
        </w:rPr>
        <w:lastRenderedPageBreak/>
        <w:t>наложено наказание либо в виде предупреждения, либо в виде штрафа в размере от 100 до 500 рублей.</w:t>
      </w:r>
    </w:p>
    <w:p w:rsidR="00B3717F" w:rsidRDefault="00B3717F" w:rsidP="00B37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  <w:t>АДМИНИСТРАТИВНАЯ ОТВЕТСТВЕННОСТЬ РОДИТЕЛЕЙ</w:t>
      </w:r>
    </w:p>
    <w:p w:rsidR="00B3717F" w:rsidRDefault="00B3717F" w:rsidP="00B37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Ст. 5.35 Кодекса Российской Федерации об административных правонарушениях</w:t>
      </w:r>
    </w:p>
    <w:p w:rsidR="00B3717F" w:rsidRDefault="00B3717F" w:rsidP="00B37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FF0000"/>
          <w:sz w:val="24"/>
          <w:szCs w:val="24"/>
        </w:rPr>
        <w:t>УГОЛОВНАЯ ОТВЕТСТВЕННОСТЬ РОДИТЕЛЕЙ</w:t>
      </w:r>
    </w:p>
    <w:p w:rsidR="00B3717F" w:rsidRDefault="00B3717F" w:rsidP="00B37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Ст. 156 Уголовного Кодекса Российской Федерации</w:t>
      </w:r>
    </w:p>
    <w:p w:rsidR="00B3717F" w:rsidRDefault="00B3717F" w:rsidP="00B3717F">
      <w:pPr>
        <w:pStyle w:val="a3"/>
        <w:jc w:val="both"/>
      </w:pPr>
    </w:p>
    <w:p w:rsidR="000B3039" w:rsidRPr="00B3717F" w:rsidRDefault="00B3717F" w:rsidP="00B3717F">
      <w:pPr>
        <w:jc w:val="right"/>
        <w:rPr>
          <w:rFonts w:ascii="Times New Roman" w:hAnsi="Times New Roman" w:cs="Times New Roman"/>
        </w:rPr>
      </w:pPr>
      <w:r w:rsidRPr="00B3717F">
        <w:rPr>
          <w:rFonts w:ascii="Times New Roman" w:hAnsi="Times New Roman" w:cs="Times New Roman"/>
        </w:rPr>
        <w:t xml:space="preserve">С уважением, социальный педагог </w:t>
      </w:r>
      <w:proofErr w:type="spellStart"/>
      <w:r w:rsidRPr="00B3717F">
        <w:rPr>
          <w:rFonts w:ascii="Times New Roman" w:hAnsi="Times New Roman" w:cs="Times New Roman"/>
        </w:rPr>
        <w:t>Вачаева</w:t>
      </w:r>
      <w:proofErr w:type="spellEnd"/>
      <w:r w:rsidRPr="00B3717F">
        <w:rPr>
          <w:rFonts w:ascii="Times New Roman" w:hAnsi="Times New Roman" w:cs="Times New Roman"/>
        </w:rPr>
        <w:t xml:space="preserve"> Т.Ю.</w:t>
      </w:r>
    </w:p>
    <w:sectPr w:rsidR="000B3039" w:rsidRPr="00B3717F" w:rsidSect="00CC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17F"/>
    <w:rsid w:val="000B3039"/>
    <w:rsid w:val="00B3717F"/>
    <w:rsid w:val="00DB647E"/>
    <w:rsid w:val="00F9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1424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Teacher</cp:lastModifiedBy>
  <cp:revision>3</cp:revision>
  <cp:lastPrinted>2016-12-16T08:06:00Z</cp:lastPrinted>
  <dcterms:created xsi:type="dcterms:W3CDTF">2016-12-02T12:01:00Z</dcterms:created>
  <dcterms:modified xsi:type="dcterms:W3CDTF">2016-12-16T08:07:00Z</dcterms:modified>
</cp:coreProperties>
</file>